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37"/>
        <w:gridCol w:w="1559"/>
        <w:gridCol w:w="4394"/>
      </w:tblGrid>
      <w:tr w:rsidR="00E10B5B" w:rsidRPr="00871C57" w:rsidTr="00871C57">
        <w:trPr>
          <w:trHeight w:val="2695"/>
        </w:trPr>
        <w:tc>
          <w:tcPr>
            <w:tcW w:w="433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10B5B" w:rsidRDefault="00E10B5B" w:rsidP="00D741A7">
            <w:pPr>
              <w:jc w:val="center"/>
              <w:rPr>
                <w:rFonts w:ascii="ER Bukinist Bashkir" w:eastAsia="Times New Roman" w:hAnsi="ER Bukinist Bashkir"/>
                <w:b/>
                <w:sz w:val="16"/>
                <w:szCs w:val="16"/>
              </w:rPr>
            </w:pPr>
          </w:p>
          <w:p w:rsidR="00E10B5B" w:rsidRDefault="00E10B5B" w:rsidP="00D741A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Республикаһы</w:t>
            </w:r>
          </w:p>
          <w:p w:rsidR="00E10B5B" w:rsidRDefault="00E10B5B" w:rsidP="00D741A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:rsidR="00E10B5B" w:rsidRDefault="00E10B5B" w:rsidP="00D741A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:rsidR="00E10B5B" w:rsidRDefault="00E10B5B" w:rsidP="00D741A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:rsidR="00E10B5B" w:rsidRPr="00871C57" w:rsidRDefault="00E10B5B" w:rsidP="00871C5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:rsidR="00E10B5B" w:rsidRDefault="00E10B5B" w:rsidP="00D741A7">
            <w:pPr>
              <w:pStyle w:val="Header"/>
              <w:tabs>
                <w:tab w:val="left" w:pos="708"/>
              </w:tabs>
              <w:jc w:val="center"/>
              <w:rPr>
                <w:rFonts w:ascii="ER Bukinist Bashkir" w:hAnsi="ER Bukinist Bashkir"/>
                <w:bCs/>
                <w:sz w:val="16"/>
                <w:szCs w:val="16"/>
              </w:rPr>
            </w:pPr>
            <w:r>
              <w:rPr>
                <w:rFonts w:ascii="ER Bukinist Bashkir" w:hAnsi="ER Bukinist Bashkir"/>
                <w:sz w:val="16"/>
                <w:szCs w:val="16"/>
                <w:lang w:val="be-BY"/>
              </w:rPr>
              <w:t>452642,</w:t>
            </w:r>
            <w:r>
              <w:rPr>
                <w:rFonts w:ascii="ER Bukinist Bashkir" w:hAnsi="ER Bukinist Bashkir"/>
                <w:bCs/>
                <w:sz w:val="16"/>
                <w:szCs w:val="16"/>
              </w:rPr>
              <w:t>Дүртөйлө ауылы, Мэктэп урамы, 29-йорт</w:t>
            </w:r>
          </w:p>
          <w:p w:rsidR="00E10B5B" w:rsidRDefault="00E10B5B" w:rsidP="00D741A7">
            <w:pPr>
              <w:pStyle w:val="Header"/>
              <w:tabs>
                <w:tab w:val="left" w:pos="708"/>
              </w:tabs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</w:rPr>
            </w:pPr>
            <w:r>
              <w:rPr>
                <w:rFonts w:ascii="ER Bukinist Bashkir" w:hAnsi="ER Bukinist Bashkir"/>
                <w:bCs/>
                <w:sz w:val="16"/>
                <w:szCs w:val="16"/>
              </w:rPr>
              <w:t xml:space="preserve">тел.(34769) 2-39-19 </w:t>
            </w:r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r>
              <w:rPr>
                <w:rFonts w:ascii="ER Bukinist Bashkir" w:hAnsi="ER Bukinist Bashkir"/>
                <w:bCs/>
                <w:sz w:val="16"/>
                <w:szCs w:val="16"/>
              </w:rPr>
              <w:t>@</w:t>
            </w:r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r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</w:p>
          <w:p w:rsidR="00E10B5B" w:rsidRPr="00871C57" w:rsidRDefault="00E10B5B" w:rsidP="00871C57">
            <w:pPr>
              <w:tabs>
                <w:tab w:val="left" w:pos="1125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10B5B" w:rsidRDefault="00E10B5B" w:rsidP="00D741A7">
            <w:pPr>
              <w:spacing w:line="276" w:lineRule="auto"/>
              <w:jc w:val="center"/>
              <w:rPr>
                <w:rFonts w:ascii="ER Bukinist Bashkir" w:eastAsia="Times New Roman" w:hAnsi="ER Bukinist Bashkir"/>
                <w:b/>
                <w:noProof/>
                <w:sz w:val="16"/>
                <w:szCs w:val="16"/>
              </w:rPr>
            </w:pPr>
          </w:p>
          <w:p w:rsidR="00E10B5B" w:rsidRDefault="00E10B5B" w:rsidP="00D741A7">
            <w:pPr>
              <w:spacing w:line="276" w:lineRule="auto"/>
              <w:jc w:val="center"/>
              <w:rPr>
                <w:rFonts w:ascii="ER Bukinist Bashkir" w:eastAsia="Times New Roman" w:hAnsi="ER Bukinist Bashkir"/>
                <w:b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ШаранГерб цветной" style="width:64.5pt;height:80.25pt;visibility:visible">
                  <v:imagedata r:id="rId4" o:title=""/>
                </v:shape>
              </w:pict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10B5B" w:rsidRDefault="00E10B5B" w:rsidP="00D741A7">
            <w:pPr>
              <w:jc w:val="center"/>
              <w:rPr>
                <w:rFonts w:ascii="ER Bukinist Bashkir" w:eastAsia="Times New Roman" w:hAnsi="ER Bukinist Bashkir"/>
                <w:b/>
                <w:sz w:val="16"/>
                <w:szCs w:val="16"/>
              </w:rPr>
            </w:pPr>
          </w:p>
          <w:p w:rsidR="00E10B5B" w:rsidRDefault="00E10B5B" w:rsidP="00D741A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:rsidR="00E10B5B" w:rsidRDefault="00E10B5B" w:rsidP="00D741A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:rsidR="00E10B5B" w:rsidRDefault="00E10B5B" w:rsidP="00D741A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:rsidR="00E10B5B" w:rsidRDefault="00E10B5B" w:rsidP="00D741A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:rsidR="00E10B5B" w:rsidRPr="00871C57" w:rsidRDefault="00E10B5B" w:rsidP="00871C57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:rsidR="00E10B5B" w:rsidRDefault="00E10B5B" w:rsidP="00871C5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3423">
              <w:rPr>
                <w:rFonts w:ascii="Times New Roman" w:hAnsi="Times New Roman"/>
                <w:sz w:val="16"/>
                <w:szCs w:val="16"/>
                <w:lang w:val="be-BY"/>
              </w:rPr>
              <w:t>452642,</w:t>
            </w:r>
            <w:r w:rsidRPr="00C53423">
              <w:rPr>
                <w:rFonts w:ascii="Times New Roman" w:hAnsi="Times New Roman"/>
                <w:sz w:val="16"/>
                <w:szCs w:val="16"/>
              </w:rPr>
              <w:t>с. Дюртюли, ул. Школьная, д.29</w:t>
            </w:r>
          </w:p>
          <w:p w:rsidR="00E10B5B" w:rsidRPr="00871C57" w:rsidRDefault="00E10B5B" w:rsidP="00871C5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71C57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871C5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.(34769) 2-39-19 </w:t>
            </w:r>
            <w:r w:rsidRPr="00871C5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email:</w:t>
            </w:r>
            <w:r w:rsidRPr="00871C5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71C5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durtss@yandex.ru</w:t>
            </w:r>
            <w:r w:rsidRPr="00871C5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E10B5B" w:rsidRPr="00871C57" w:rsidRDefault="00E10B5B" w:rsidP="00871C5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E10B5B" w:rsidRPr="008F0E22" w:rsidRDefault="00E10B5B" w:rsidP="00DD6236">
      <w:pPr>
        <w:pStyle w:val="BodyText"/>
        <w:rPr>
          <w:rFonts w:ascii="Times New Roman" w:eastAsia="Times New Roman" w:hAnsi="Times New Roman"/>
          <w:b/>
          <w:sz w:val="28"/>
          <w:szCs w:val="28"/>
        </w:rPr>
      </w:pPr>
      <w:r w:rsidRPr="008F0E22">
        <w:rPr>
          <w:rFonts w:ascii="Lucida Sans Unicode" w:hAnsi="Lucida Sans Unicode"/>
          <w:b/>
          <w:bCs/>
          <w:sz w:val="28"/>
          <w:szCs w:val="28"/>
        </w:rPr>
        <w:t>Ҡ</w:t>
      </w:r>
      <w:r w:rsidRPr="008F0E22">
        <w:rPr>
          <w:rFonts w:ascii="Times New Roman" w:hAnsi="Times New Roman"/>
          <w:b/>
          <w:sz w:val="28"/>
          <w:szCs w:val="28"/>
        </w:rPr>
        <w:t>АРАР</w:t>
      </w:r>
      <w:r w:rsidRPr="008F0E22">
        <w:rPr>
          <w:rFonts w:ascii="Times New Roman" w:hAnsi="Times New Roman"/>
          <w:sz w:val="28"/>
          <w:szCs w:val="28"/>
        </w:rPr>
        <w:tab/>
        <w:t xml:space="preserve">   </w:t>
      </w:r>
      <w:r w:rsidRPr="008F0E22">
        <w:rPr>
          <w:rFonts w:ascii="Times New Roman" w:hAnsi="Times New Roman"/>
          <w:sz w:val="28"/>
          <w:szCs w:val="28"/>
        </w:rPr>
        <w:tab/>
      </w:r>
      <w:r w:rsidRPr="008F0E22">
        <w:rPr>
          <w:rFonts w:ascii="Times New Roman" w:hAnsi="Times New Roman"/>
          <w:sz w:val="28"/>
          <w:szCs w:val="28"/>
        </w:rPr>
        <w:tab/>
      </w:r>
      <w:r w:rsidRPr="008F0E2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РЕШЕНИЕ</w:t>
      </w:r>
    </w:p>
    <w:p w:rsidR="00E10B5B" w:rsidRDefault="00E10B5B" w:rsidP="004E5D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B5B" w:rsidRPr="00691EDC" w:rsidRDefault="00E10B5B" w:rsidP="00691ED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91EDC">
        <w:rPr>
          <w:rFonts w:ascii="Times New Roman" w:hAnsi="Times New Roman"/>
          <w:b/>
          <w:sz w:val="28"/>
          <w:szCs w:val="28"/>
        </w:rPr>
        <w:t xml:space="preserve">Об обращении в Центральную избирательную комиссию Республики Башкортостан о возложении полномочий избирательной комиссии сельского поселения </w:t>
      </w:r>
      <w:r>
        <w:rPr>
          <w:rFonts w:ascii="Times New Roman" w:hAnsi="Times New Roman"/>
          <w:b/>
          <w:sz w:val="28"/>
          <w:szCs w:val="28"/>
        </w:rPr>
        <w:t>Дюртюлинский</w:t>
      </w:r>
      <w:r w:rsidRPr="00691EDC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Шаранский район Республики Башкортостан </w:t>
      </w:r>
    </w:p>
    <w:p w:rsidR="00E10B5B" w:rsidRPr="00691EDC" w:rsidRDefault="00E10B5B" w:rsidP="00691ED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91EDC">
        <w:rPr>
          <w:rFonts w:ascii="Times New Roman" w:hAnsi="Times New Roman"/>
          <w:b/>
          <w:sz w:val="28"/>
          <w:szCs w:val="28"/>
        </w:rPr>
        <w:t>на территориальную избирательную комиссию муниципального района Шаранский район Республики Башкортостан</w:t>
      </w:r>
    </w:p>
    <w:p w:rsidR="00E10B5B" w:rsidRPr="00691EDC" w:rsidRDefault="00E10B5B" w:rsidP="00691ED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E10B5B" w:rsidRPr="00691EDC" w:rsidRDefault="00E10B5B" w:rsidP="00691ED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EDC">
        <w:rPr>
          <w:rFonts w:ascii="Times New Roman" w:hAnsi="Times New Roman"/>
          <w:sz w:val="28"/>
          <w:szCs w:val="28"/>
        </w:rPr>
        <w:t xml:space="preserve"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частью 3 статьи 23 Кодекса Республики Башкортостан о выборах, частью 4 статьи 21 Устава сельского поселения </w:t>
      </w:r>
      <w:r>
        <w:rPr>
          <w:rFonts w:ascii="Times New Roman" w:hAnsi="Times New Roman"/>
          <w:sz w:val="28"/>
          <w:szCs w:val="28"/>
        </w:rPr>
        <w:t>Дюртюлинский</w:t>
      </w:r>
      <w:r w:rsidRPr="00691EDC">
        <w:rPr>
          <w:rFonts w:ascii="Times New Roman" w:hAnsi="Times New Roman"/>
          <w:sz w:val="28"/>
          <w:szCs w:val="28"/>
        </w:rPr>
        <w:t xml:space="preserve"> сельсовет муниципального района Шаранский</w:t>
      </w:r>
      <w:r w:rsidRPr="00691EDC">
        <w:rPr>
          <w:rFonts w:ascii="Times New Roman" w:hAnsi="Times New Roman"/>
          <w:b/>
          <w:sz w:val="28"/>
          <w:szCs w:val="28"/>
        </w:rPr>
        <w:t xml:space="preserve"> </w:t>
      </w:r>
      <w:r w:rsidRPr="00691EDC">
        <w:rPr>
          <w:rFonts w:ascii="Times New Roman" w:hAnsi="Times New Roman"/>
          <w:sz w:val="28"/>
          <w:szCs w:val="28"/>
        </w:rPr>
        <w:t xml:space="preserve">район Республики Башкортостан, Совет сельского поселения </w:t>
      </w:r>
      <w:r>
        <w:rPr>
          <w:rFonts w:ascii="Times New Roman" w:hAnsi="Times New Roman"/>
          <w:sz w:val="28"/>
          <w:szCs w:val="28"/>
        </w:rPr>
        <w:t xml:space="preserve">Дюртюлинский </w:t>
      </w:r>
      <w:r w:rsidRPr="00691EDC">
        <w:rPr>
          <w:rFonts w:ascii="Times New Roman" w:hAnsi="Times New Roman"/>
          <w:sz w:val="28"/>
          <w:szCs w:val="28"/>
        </w:rPr>
        <w:t>сельсовет муниципального района Шаранский</w:t>
      </w:r>
      <w:r w:rsidRPr="00691EDC">
        <w:rPr>
          <w:rFonts w:ascii="Times New Roman" w:hAnsi="Times New Roman"/>
          <w:b/>
          <w:sz w:val="28"/>
          <w:szCs w:val="28"/>
        </w:rPr>
        <w:t xml:space="preserve"> </w:t>
      </w:r>
      <w:r w:rsidRPr="00691EDC">
        <w:rPr>
          <w:rFonts w:ascii="Times New Roman" w:hAnsi="Times New Roman"/>
          <w:sz w:val="28"/>
          <w:szCs w:val="28"/>
        </w:rPr>
        <w:t>район Республики Башкортостан решил:</w:t>
      </w:r>
    </w:p>
    <w:p w:rsidR="00E10B5B" w:rsidRPr="00691EDC" w:rsidRDefault="00E10B5B" w:rsidP="00691ED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EDC">
        <w:rPr>
          <w:rFonts w:ascii="Times New Roman" w:hAnsi="Times New Roman"/>
          <w:sz w:val="28"/>
          <w:szCs w:val="28"/>
        </w:rPr>
        <w:t xml:space="preserve">1. Просить Центральную избирательную комиссию Республики Башкортостан возложить полномочия избирательной комиссии сельского поселения </w:t>
      </w:r>
      <w:r>
        <w:rPr>
          <w:rFonts w:ascii="Times New Roman" w:hAnsi="Times New Roman"/>
          <w:sz w:val="28"/>
          <w:szCs w:val="28"/>
        </w:rPr>
        <w:t xml:space="preserve">Дюртюлинский </w:t>
      </w:r>
      <w:r w:rsidRPr="00691EDC">
        <w:rPr>
          <w:rFonts w:ascii="Times New Roman" w:hAnsi="Times New Roman"/>
          <w:sz w:val="28"/>
          <w:szCs w:val="28"/>
        </w:rPr>
        <w:t>сельсовет муниципального района Шаранский</w:t>
      </w:r>
      <w:r w:rsidRPr="00691EDC">
        <w:rPr>
          <w:rFonts w:ascii="Times New Roman" w:hAnsi="Times New Roman"/>
          <w:b/>
          <w:sz w:val="28"/>
          <w:szCs w:val="28"/>
        </w:rPr>
        <w:t xml:space="preserve"> </w:t>
      </w:r>
      <w:r w:rsidRPr="00691EDC">
        <w:rPr>
          <w:rFonts w:ascii="Times New Roman" w:hAnsi="Times New Roman"/>
          <w:sz w:val="28"/>
          <w:szCs w:val="28"/>
        </w:rPr>
        <w:t>район Республики Башкортостан на территориальную избирательную комиссию муниципального района Шаранский</w:t>
      </w:r>
      <w:r w:rsidRPr="00691EDC">
        <w:rPr>
          <w:rFonts w:ascii="Times New Roman" w:hAnsi="Times New Roman"/>
          <w:b/>
          <w:sz w:val="28"/>
          <w:szCs w:val="28"/>
        </w:rPr>
        <w:t xml:space="preserve"> </w:t>
      </w:r>
      <w:r w:rsidRPr="00691EDC">
        <w:rPr>
          <w:rFonts w:ascii="Times New Roman" w:hAnsi="Times New Roman"/>
          <w:sz w:val="28"/>
          <w:szCs w:val="28"/>
        </w:rPr>
        <w:t>район Республики Башкортостан, формирующуюся в декабре 2015 года.</w:t>
      </w:r>
    </w:p>
    <w:p w:rsidR="00E10B5B" w:rsidRPr="00691EDC" w:rsidRDefault="00E10B5B" w:rsidP="00691ED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EDC">
        <w:rPr>
          <w:rFonts w:ascii="Times New Roman" w:hAnsi="Times New Roman"/>
          <w:sz w:val="28"/>
          <w:szCs w:val="28"/>
        </w:rPr>
        <w:t>2. Направить настоящее решение в Центральную избирательную комиссию Республики Башкортостан.</w:t>
      </w:r>
    </w:p>
    <w:p w:rsidR="00E10B5B" w:rsidRDefault="00E10B5B" w:rsidP="004E5DE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0B5B" w:rsidRPr="008F0977" w:rsidRDefault="00E10B5B" w:rsidP="00691EDC">
      <w:pPr>
        <w:pStyle w:val="BodyTextIndent3"/>
        <w:tabs>
          <w:tab w:val="left" w:pos="993"/>
        </w:tabs>
        <w:ind w:firstLine="0"/>
        <w:rPr>
          <w:szCs w:val="28"/>
        </w:rPr>
      </w:pPr>
      <w:r>
        <w:rPr>
          <w:szCs w:val="28"/>
        </w:rPr>
        <w:t xml:space="preserve">Глава сельского поселения    </w:t>
      </w:r>
      <w:r w:rsidRPr="008F0977">
        <w:rPr>
          <w:szCs w:val="28"/>
        </w:rPr>
        <w:t xml:space="preserve"> </w:t>
      </w:r>
      <w:r w:rsidRPr="008F0977">
        <w:rPr>
          <w:szCs w:val="28"/>
        </w:rPr>
        <w:tab/>
      </w:r>
      <w:r w:rsidRPr="008F0977">
        <w:rPr>
          <w:szCs w:val="28"/>
        </w:rPr>
        <w:tab/>
      </w:r>
      <w:r w:rsidRPr="008F0977">
        <w:rPr>
          <w:szCs w:val="28"/>
        </w:rPr>
        <w:tab/>
      </w:r>
      <w:r w:rsidRPr="008F0977">
        <w:rPr>
          <w:szCs w:val="28"/>
        </w:rPr>
        <w:tab/>
        <w:t xml:space="preserve">  </w:t>
      </w:r>
      <w:r>
        <w:rPr>
          <w:szCs w:val="28"/>
        </w:rPr>
        <w:t xml:space="preserve">   </w:t>
      </w:r>
      <w:r w:rsidRPr="008F0977">
        <w:rPr>
          <w:szCs w:val="28"/>
        </w:rPr>
        <w:t xml:space="preserve">   </w:t>
      </w:r>
      <w:r>
        <w:rPr>
          <w:szCs w:val="28"/>
        </w:rPr>
        <w:t>Л.Н.Гибатова</w:t>
      </w:r>
    </w:p>
    <w:p w:rsidR="00E10B5B" w:rsidRPr="008F0977" w:rsidRDefault="00E10B5B" w:rsidP="00691EDC">
      <w:pPr>
        <w:pStyle w:val="BodyTextIndent3"/>
        <w:tabs>
          <w:tab w:val="left" w:pos="993"/>
        </w:tabs>
        <w:ind w:firstLine="0"/>
        <w:rPr>
          <w:szCs w:val="28"/>
        </w:rPr>
      </w:pPr>
    </w:p>
    <w:p w:rsidR="00E10B5B" w:rsidRDefault="00E10B5B" w:rsidP="00691EDC">
      <w:pPr>
        <w:pStyle w:val="BodyTextIndent3"/>
        <w:tabs>
          <w:tab w:val="left" w:pos="993"/>
        </w:tabs>
        <w:ind w:firstLine="0"/>
        <w:rPr>
          <w:szCs w:val="28"/>
        </w:rPr>
      </w:pPr>
    </w:p>
    <w:p w:rsidR="00E10B5B" w:rsidRPr="008F0977" w:rsidRDefault="00E10B5B" w:rsidP="00691EDC">
      <w:pPr>
        <w:pStyle w:val="BodyTextIndent3"/>
        <w:tabs>
          <w:tab w:val="left" w:pos="993"/>
        </w:tabs>
        <w:ind w:firstLine="0"/>
        <w:rPr>
          <w:szCs w:val="28"/>
        </w:rPr>
      </w:pPr>
      <w:r w:rsidRPr="008F0977">
        <w:rPr>
          <w:szCs w:val="28"/>
        </w:rPr>
        <w:t>с.</w:t>
      </w:r>
      <w:r>
        <w:rPr>
          <w:szCs w:val="28"/>
        </w:rPr>
        <w:t>Дюртюли</w:t>
      </w:r>
    </w:p>
    <w:p w:rsidR="00E10B5B" w:rsidRPr="008F0977" w:rsidRDefault="00E10B5B" w:rsidP="00691EDC">
      <w:pPr>
        <w:pStyle w:val="BodyTextIndent3"/>
        <w:tabs>
          <w:tab w:val="left" w:pos="993"/>
        </w:tabs>
        <w:ind w:firstLine="0"/>
        <w:rPr>
          <w:szCs w:val="28"/>
        </w:rPr>
      </w:pPr>
      <w:r>
        <w:rPr>
          <w:szCs w:val="28"/>
        </w:rPr>
        <w:t>20</w:t>
      </w:r>
      <w:r w:rsidRPr="008F0977">
        <w:rPr>
          <w:szCs w:val="28"/>
        </w:rPr>
        <w:t>.11.2015</w:t>
      </w:r>
    </w:p>
    <w:p w:rsidR="00E10B5B" w:rsidRPr="008F0E22" w:rsidRDefault="00E10B5B" w:rsidP="008F0E22">
      <w:pPr>
        <w:pStyle w:val="BodyTextIndent3"/>
        <w:tabs>
          <w:tab w:val="left" w:pos="993"/>
        </w:tabs>
        <w:ind w:firstLine="0"/>
        <w:rPr>
          <w:color w:val="FF0000"/>
          <w:szCs w:val="28"/>
        </w:rPr>
      </w:pPr>
      <w:r w:rsidRPr="008F0977">
        <w:t>№</w:t>
      </w:r>
      <w:r>
        <w:t>2</w:t>
      </w:r>
      <w:r w:rsidRPr="008F0977">
        <w:t>/</w:t>
      </w:r>
      <w:r>
        <w:t>20</w:t>
      </w:r>
    </w:p>
    <w:sectPr w:rsidR="00E10B5B" w:rsidRPr="008F0E22" w:rsidSect="00691E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DEC"/>
    <w:rsid w:val="00451ED4"/>
    <w:rsid w:val="004E5DEC"/>
    <w:rsid w:val="00691EDC"/>
    <w:rsid w:val="007F3C7B"/>
    <w:rsid w:val="00871C57"/>
    <w:rsid w:val="008F0977"/>
    <w:rsid w:val="008F0E22"/>
    <w:rsid w:val="00982C53"/>
    <w:rsid w:val="00C13777"/>
    <w:rsid w:val="00C53423"/>
    <w:rsid w:val="00D741A7"/>
    <w:rsid w:val="00DD6236"/>
    <w:rsid w:val="00E10B5B"/>
    <w:rsid w:val="00E35DB5"/>
    <w:rsid w:val="00EB2DE6"/>
    <w:rsid w:val="00F2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E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691ED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91ED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D6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4584"/>
    <w:rPr>
      <w:lang w:eastAsia="en-US"/>
    </w:rPr>
  </w:style>
  <w:style w:type="paragraph" w:styleId="Header">
    <w:name w:val="header"/>
    <w:aliases w:val="Знак"/>
    <w:basedOn w:val="Normal"/>
    <w:link w:val="HeaderChar"/>
    <w:uiPriority w:val="99"/>
    <w:rsid w:val="00DD623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semiHidden/>
    <w:locked/>
    <w:rsid w:val="00DD6236"/>
    <w:rPr>
      <w:rFonts w:cs="Times New Roman"/>
      <w:sz w:val="3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272</Words>
  <Characters>1553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Мельникова </cp:lastModifiedBy>
  <cp:revision>16</cp:revision>
  <cp:lastPrinted>2015-11-09T11:44:00Z</cp:lastPrinted>
  <dcterms:created xsi:type="dcterms:W3CDTF">2015-11-09T04:14:00Z</dcterms:created>
  <dcterms:modified xsi:type="dcterms:W3CDTF">2015-11-09T11:45:00Z</dcterms:modified>
</cp:coreProperties>
</file>