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3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108"/>
        <w:gridCol w:w="4192"/>
      </w:tblGrid>
      <w:tr w:rsidR="00BA3E03" w:rsidRPr="00BA3E03" w14:paraId="09F29459" w14:textId="77777777" w:rsidTr="00882739">
        <w:trPr>
          <w:trHeight w:val="1814"/>
        </w:trPr>
        <w:tc>
          <w:tcPr>
            <w:tcW w:w="313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4479F3B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</w:p>
          <w:p w14:paraId="0AB47AA5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Башкортостан </w:t>
            </w: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Республика</w:t>
            </w:r>
            <w:r w:rsidRPr="00BA3E03">
              <w:rPr>
                <w:rFonts w:ascii="ER Bukinist Bashkir" w:eastAsia="Times New Roman" w:hAnsi="ER Bukinist Bashkir"/>
                <w:b/>
                <w:iCs/>
                <w:sz w:val="18"/>
                <w:szCs w:val="20"/>
                <w:lang w:eastAsia="ar-SA"/>
              </w:rPr>
              <w:t>һ</w:t>
            </w: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ы</w:t>
            </w:r>
            <w:proofErr w:type="spellEnd"/>
          </w:p>
          <w:p w14:paraId="48D1C81C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Шаран районы</w:t>
            </w:r>
          </w:p>
          <w:p w14:paraId="32F6AE8B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муниципаль</w:t>
            </w:r>
            <w:proofErr w:type="spell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районының</w:t>
            </w:r>
            <w:proofErr w:type="spellEnd"/>
          </w:p>
          <w:p w14:paraId="3C92D234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Д</w:t>
            </w:r>
            <w:proofErr w:type="gram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y</w:t>
            </w:r>
            <w:proofErr w:type="gram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рт</w:t>
            </w:r>
            <w:r w:rsidRPr="00BA3E03">
              <w:rPr>
                <w:rFonts w:ascii="ER Bukinist Bashkir" w:eastAsia="Times New Roman" w:hAnsi="ER Bukinist Bashkir"/>
                <w:b/>
                <w:bCs/>
                <w:sz w:val="18"/>
                <w:szCs w:val="18"/>
                <w:lang w:eastAsia="ar-SA"/>
              </w:rPr>
              <w:t>ө</w:t>
            </w: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йл</w:t>
            </w:r>
            <w:r w:rsidRPr="00BA3E03">
              <w:rPr>
                <w:rFonts w:ascii="ER Bukinist Bashkir" w:eastAsia="Times New Roman" w:hAnsi="ER Bukinist Bashkir"/>
                <w:b/>
                <w:bCs/>
                <w:sz w:val="18"/>
                <w:szCs w:val="18"/>
                <w:lang w:eastAsia="ar-SA"/>
              </w:rPr>
              <w:t>ө</w:t>
            </w:r>
            <w:proofErr w:type="spell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ауыл</w:t>
            </w:r>
            <w:proofErr w:type="spell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 Советы</w:t>
            </w:r>
          </w:p>
          <w:p w14:paraId="6796E835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ауыл</w:t>
            </w:r>
            <w:proofErr w:type="spell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билә</w:t>
            </w:r>
            <w:proofErr w:type="gram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м</w:t>
            </w:r>
            <w:proofErr w:type="gram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әһе</w:t>
            </w:r>
            <w:proofErr w:type="spell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Хакимиәте</w:t>
            </w:r>
            <w:proofErr w:type="spellEnd"/>
          </w:p>
          <w:p w14:paraId="235738DC" w14:textId="77777777" w:rsidR="00BA3E03" w:rsidRPr="00BA3E03" w:rsidRDefault="00BA3E03" w:rsidP="00BA3E03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/>
                <w:b/>
                <w:bCs/>
                <w:sz w:val="10"/>
                <w:szCs w:val="10"/>
                <w:lang w:eastAsia="ar-SA"/>
              </w:rPr>
            </w:pPr>
          </w:p>
          <w:p w14:paraId="642D1035" w14:textId="77777777" w:rsidR="00BA3E03" w:rsidRPr="00BA3E03" w:rsidRDefault="00BA3E03" w:rsidP="00BA3E03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 xml:space="preserve">452642, </w:t>
            </w:r>
            <w:proofErr w:type="spellStart"/>
            <w:r w:rsidRPr="00BA3E03"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  <w:t>Д</w:t>
            </w:r>
            <w:proofErr w:type="gramStart"/>
            <w:r w:rsidRPr="00BA3E03"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  <w:t>y</w:t>
            </w:r>
            <w:proofErr w:type="gramEnd"/>
            <w:r w:rsidRPr="00BA3E03"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  <w:t>рт</w:t>
            </w:r>
            <w:r w:rsidRPr="00BA3E03">
              <w:rPr>
                <w:rFonts w:ascii="ER Bukinist Bashkir" w:eastAsia="Times New Roman" w:hAnsi="ER Bukinist Bashkir"/>
                <w:bCs/>
                <w:sz w:val="18"/>
                <w:szCs w:val="18"/>
                <w:lang w:eastAsia="ar-SA"/>
              </w:rPr>
              <w:t>ө</w:t>
            </w:r>
            <w:r w:rsidRPr="00BA3E03"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  <w:t>йл</w:t>
            </w:r>
            <w:r w:rsidRPr="00BA3E03">
              <w:rPr>
                <w:rFonts w:ascii="ER Bukinist Bashkir" w:eastAsia="Times New Roman" w:hAnsi="ER Bukinist Bashkir"/>
                <w:bCs/>
                <w:sz w:val="18"/>
                <w:szCs w:val="18"/>
                <w:lang w:eastAsia="ar-SA"/>
              </w:rPr>
              <w:t>ө</w:t>
            </w:r>
            <w:proofErr w:type="spellEnd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>ауылы</w:t>
            </w:r>
            <w:proofErr w:type="spellEnd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 xml:space="preserve">, тел.(34769) 2-39-19 </w:t>
            </w: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>email</w:t>
            </w: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 xml:space="preserve">: </w:t>
            </w:r>
            <w:proofErr w:type="spellStart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>durtss</w:t>
            </w:r>
            <w:proofErr w:type="spellEnd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>2021@</w:t>
            </w:r>
            <w:proofErr w:type="spellStart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>yandex</w:t>
            </w:r>
            <w:proofErr w:type="spellEnd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>.</w:t>
            </w:r>
            <w:proofErr w:type="spellStart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>ru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FD3BB9D" w14:textId="2A23972A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         </w:t>
            </w:r>
            <w:r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52D1CE" wp14:editId="24C4BA16">
                  <wp:extent cx="733425" cy="9144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8D14143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</w:p>
          <w:p w14:paraId="3EC18F44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Республика Башкортостан</w:t>
            </w:r>
          </w:p>
          <w:p w14:paraId="22A1FB12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Администрация сельского поселения</w:t>
            </w:r>
          </w:p>
          <w:p w14:paraId="3B29B370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 w:cs="Tahoma"/>
                <w:sz w:val="18"/>
                <w:szCs w:val="20"/>
                <w:lang w:eastAsia="ar-SA"/>
              </w:rPr>
            </w:pPr>
            <w:proofErr w:type="spellStart"/>
            <w:r w:rsidRPr="00BA3E03">
              <w:rPr>
                <w:rFonts w:ascii="ER Bukinist Bashkir" w:eastAsia="Times New Roman" w:hAnsi="ER Bukinist Bashkir" w:cs="Tahoma"/>
                <w:b/>
                <w:sz w:val="18"/>
                <w:szCs w:val="20"/>
                <w:lang w:eastAsia="ar-SA"/>
              </w:rPr>
              <w:t>Дюртюлинский</w:t>
            </w:r>
            <w:proofErr w:type="spellEnd"/>
            <w:r w:rsidRPr="00BA3E03">
              <w:rPr>
                <w:rFonts w:ascii="ER Bukinist Bashkir" w:eastAsia="Times New Roman" w:hAnsi="ER Bukinist Bashkir" w:cs="Tahoma"/>
                <w:b/>
                <w:sz w:val="18"/>
                <w:szCs w:val="20"/>
                <w:lang w:eastAsia="ar-SA"/>
              </w:rPr>
              <w:t xml:space="preserve">  сельсовет</w:t>
            </w:r>
          </w:p>
          <w:p w14:paraId="49D5979E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муниципального района</w:t>
            </w:r>
          </w:p>
          <w:p w14:paraId="222670A0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sz w:val="18"/>
                <w:szCs w:val="20"/>
                <w:lang w:eastAsia="ar-SA"/>
              </w:rPr>
            </w:pPr>
            <w:proofErr w:type="spellStart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>Шаранский</w:t>
            </w:r>
            <w:proofErr w:type="spellEnd"/>
            <w:r w:rsidRPr="00BA3E03">
              <w:rPr>
                <w:rFonts w:ascii="ER Bukinist Bashkir" w:eastAsia="Times New Roman" w:hAnsi="ER Bukinist Bashkir"/>
                <w:b/>
                <w:sz w:val="18"/>
                <w:szCs w:val="20"/>
                <w:lang w:eastAsia="ar-SA"/>
              </w:rPr>
              <w:t xml:space="preserve"> район</w:t>
            </w:r>
          </w:p>
          <w:p w14:paraId="37BB7701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b/>
                <w:bCs/>
                <w:sz w:val="10"/>
                <w:szCs w:val="10"/>
                <w:lang w:eastAsia="ar-SA"/>
              </w:rPr>
            </w:pPr>
          </w:p>
          <w:p w14:paraId="2DD122C7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</w:pP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>452642 с. Дюртюли тел.(34769) 2-39-19</w:t>
            </w:r>
          </w:p>
          <w:p w14:paraId="4B2FF5B9" w14:textId="77777777" w:rsidR="00BA3E03" w:rsidRPr="00BA3E03" w:rsidRDefault="00BA3E03" w:rsidP="00BA3E03">
            <w:pPr>
              <w:spacing w:after="0" w:line="240" w:lineRule="auto"/>
              <w:jc w:val="center"/>
              <w:rPr>
                <w:rFonts w:ascii="ER Bukinist Bashkir" w:eastAsia="Times New Roman" w:hAnsi="ER Bukinist Bashkir"/>
                <w:b/>
                <w:sz w:val="18"/>
                <w:szCs w:val="20"/>
                <w:lang w:val="en-US" w:eastAsia="ar-SA"/>
              </w:rPr>
            </w:pP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>email</w:t>
            </w: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>:</w:t>
            </w: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 xml:space="preserve"> </w:t>
            </w:r>
            <w:proofErr w:type="spellStart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>durtss</w:t>
            </w:r>
            <w:proofErr w:type="spellEnd"/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eastAsia="ar-SA"/>
              </w:rPr>
              <w:t>2021</w:t>
            </w:r>
            <w:r w:rsidRPr="00BA3E03">
              <w:rPr>
                <w:rFonts w:ascii="ER Bukinist Bashkir" w:eastAsia="Times New Roman" w:hAnsi="ER Bukinist Bashkir"/>
                <w:bCs/>
                <w:sz w:val="18"/>
                <w:szCs w:val="20"/>
                <w:lang w:val="en-US" w:eastAsia="ar-SA"/>
              </w:rPr>
              <w:t>@yandex.ru</w:t>
            </w:r>
          </w:p>
        </w:tc>
      </w:tr>
    </w:tbl>
    <w:p w14:paraId="3A31E184" w14:textId="2A14F53F" w:rsidR="00BA3E03" w:rsidRPr="00BA3E03" w:rsidRDefault="00BA3E03" w:rsidP="00BA3E03">
      <w:pPr>
        <w:spacing w:after="0" w:line="240" w:lineRule="auto"/>
        <w:rPr>
          <w:rFonts w:eastAsia="Arial Unicode MS"/>
          <w:sz w:val="26"/>
          <w:szCs w:val="26"/>
          <w:lang w:eastAsia="ar-SA"/>
        </w:rPr>
      </w:pPr>
      <w:r w:rsidRPr="00BA3E03">
        <w:rPr>
          <w:rFonts w:eastAsia="Arial Unicode MS"/>
          <w:b/>
          <w:sz w:val="26"/>
          <w:szCs w:val="26"/>
          <w:lang w:eastAsia="ar-SA"/>
        </w:rPr>
        <w:t xml:space="preserve">         </w:t>
      </w:r>
      <w:r w:rsidRPr="00BA3E03">
        <w:rPr>
          <w:rFonts w:ascii="ER Bukinist Bashkir" w:eastAsia="Times New Roman" w:hAnsi="ER Bukinist Bashkir"/>
          <w:b/>
          <w:lang w:eastAsia="ar-SA"/>
        </w:rPr>
        <w:t xml:space="preserve">К А </w:t>
      </w:r>
      <w:proofErr w:type="gramStart"/>
      <w:r w:rsidRPr="00BA3E03">
        <w:rPr>
          <w:rFonts w:ascii="ER Bukinist Bashkir" w:eastAsia="Times New Roman" w:hAnsi="ER Bukinist Bashkir"/>
          <w:b/>
          <w:lang w:eastAsia="ar-SA"/>
        </w:rPr>
        <w:t>Р</w:t>
      </w:r>
      <w:proofErr w:type="gramEnd"/>
      <w:r w:rsidRPr="00BA3E03">
        <w:rPr>
          <w:rFonts w:ascii="ER Bukinist Bashkir" w:eastAsia="Times New Roman" w:hAnsi="ER Bukinist Bashkir"/>
          <w:b/>
          <w:lang w:eastAsia="ar-SA"/>
        </w:rPr>
        <w:t xml:space="preserve"> А Р</w:t>
      </w:r>
      <w:r w:rsidRPr="00BA3E03">
        <w:rPr>
          <w:rFonts w:ascii="ER Bukinist Bashkir" w:eastAsia="Times New Roman" w:hAnsi="ER Bukinist Bashkir"/>
          <w:b/>
          <w:lang w:eastAsia="ar-SA"/>
        </w:rPr>
        <w:tab/>
      </w:r>
      <w:r w:rsidRPr="00BA3E03">
        <w:rPr>
          <w:rFonts w:ascii="ER Bukinist Bashkir" w:eastAsia="Times New Roman" w:hAnsi="ER Bukinist Bashkir"/>
          <w:b/>
          <w:lang w:eastAsia="ar-SA"/>
        </w:rPr>
        <w:tab/>
      </w:r>
      <w:r w:rsidRPr="00BA3E03">
        <w:rPr>
          <w:rFonts w:ascii="ER Bukinist Bashkir" w:eastAsia="Times New Roman" w:hAnsi="ER Bukinist Bashkir"/>
          <w:b/>
          <w:lang w:eastAsia="ar-SA"/>
        </w:rPr>
        <w:tab/>
      </w:r>
      <w:r w:rsidRPr="00BA3E03">
        <w:rPr>
          <w:rFonts w:ascii="ER Bukinist Bashkir" w:eastAsia="Times New Roman" w:hAnsi="ER Bukinist Bashkir"/>
          <w:b/>
          <w:lang w:eastAsia="ar-SA"/>
        </w:rPr>
        <w:tab/>
      </w:r>
      <w:r w:rsidRPr="00BA3E03">
        <w:rPr>
          <w:rFonts w:ascii="ER Bukinist Bashkir" w:eastAsia="Times New Roman" w:hAnsi="ER Bukinist Bashkir"/>
          <w:b/>
          <w:lang w:eastAsia="ar-SA"/>
        </w:rPr>
        <w:tab/>
      </w:r>
      <w:r w:rsidRPr="00BA3E03">
        <w:rPr>
          <w:rFonts w:ascii="ER Bukinist Bashkir" w:eastAsia="Times New Roman" w:hAnsi="ER Bukinist Bashkir"/>
          <w:b/>
          <w:lang w:eastAsia="ar-SA"/>
        </w:rPr>
        <w:tab/>
        <w:t xml:space="preserve">             </w:t>
      </w:r>
      <w:r w:rsidR="00327047">
        <w:rPr>
          <w:rFonts w:ascii="ER Bukinist Bashkir" w:eastAsia="Times New Roman" w:hAnsi="ER Bukinist Bashkir"/>
          <w:b/>
          <w:lang w:eastAsia="ar-SA"/>
        </w:rPr>
        <w:t xml:space="preserve">    </w:t>
      </w:r>
      <w:r w:rsidRPr="00BA3E03">
        <w:rPr>
          <w:rFonts w:ascii="ER Bukinist Bashkir" w:eastAsia="Times New Roman" w:hAnsi="ER Bukinist Bashkir"/>
          <w:b/>
          <w:lang w:eastAsia="ar-SA"/>
        </w:rPr>
        <w:t>ПОСТАНОВЛЕНИЕ</w:t>
      </w:r>
    </w:p>
    <w:p w14:paraId="26A54DDC" w14:textId="77777777" w:rsidR="00BA3E03" w:rsidRPr="00BA3E03" w:rsidRDefault="00BA3E03" w:rsidP="00BA3E03">
      <w:pPr>
        <w:widowControl w:val="0"/>
        <w:spacing w:after="0" w:line="240" w:lineRule="auto"/>
        <w:rPr>
          <w:rFonts w:ascii="Peterburg" w:eastAsia="Times New Roman" w:hAnsi="Peterburg"/>
          <w:sz w:val="16"/>
          <w:szCs w:val="16"/>
          <w:lang w:eastAsia="ar-SA"/>
        </w:rPr>
      </w:pPr>
    </w:p>
    <w:p w14:paraId="2EA8C0A6" w14:textId="01113780" w:rsidR="00BA3E03" w:rsidRPr="00BA3E03" w:rsidRDefault="00BA3E03" w:rsidP="00BA3E03">
      <w:pPr>
        <w:spacing w:after="0" w:line="240" w:lineRule="auto"/>
        <w:rPr>
          <w:rFonts w:eastAsia="Times New Roman"/>
          <w:lang w:eastAsia="ar-SA"/>
        </w:rPr>
      </w:pPr>
      <w:r w:rsidRPr="00BA3E03">
        <w:rPr>
          <w:rFonts w:eastAsia="Times New Roman"/>
          <w:b/>
          <w:lang w:eastAsia="ar-SA"/>
        </w:rPr>
        <w:t xml:space="preserve">       0</w:t>
      </w:r>
      <w:r>
        <w:rPr>
          <w:rFonts w:eastAsia="Times New Roman"/>
          <w:b/>
          <w:lang w:eastAsia="ar-SA"/>
        </w:rPr>
        <w:t>1</w:t>
      </w:r>
      <w:r w:rsidRPr="00BA3E03">
        <w:rPr>
          <w:rFonts w:eastAsia="Times New Roman"/>
          <w:b/>
          <w:lang w:eastAsia="ar-SA"/>
        </w:rPr>
        <w:t xml:space="preserve"> </w:t>
      </w:r>
      <w:r>
        <w:rPr>
          <w:rFonts w:eastAsia="Times New Roman"/>
          <w:b/>
          <w:lang w:eastAsia="ar-SA"/>
        </w:rPr>
        <w:t>апрель</w:t>
      </w:r>
      <w:r w:rsidRPr="00BA3E03">
        <w:rPr>
          <w:rFonts w:eastAsia="Times New Roman"/>
          <w:b/>
          <w:lang w:eastAsia="ar-SA"/>
        </w:rPr>
        <w:t xml:space="preserve"> 2025 г.</w:t>
      </w:r>
      <w:r w:rsidRPr="00BA3E03">
        <w:rPr>
          <w:rFonts w:eastAsia="Times New Roman"/>
          <w:b/>
          <w:lang w:eastAsia="ar-SA"/>
        </w:rPr>
        <w:tab/>
        <w:t xml:space="preserve">                     № 3</w:t>
      </w:r>
      <w:r>
        <w:rPr>
          <w:rFonts w:eastAsia="Times New Roman"/>
          <w:b/>
          <w:lang w:eastAsia="ar-SA"/>
        </w:rPr>
        <w:t>3</w:t>
      </w:r>
      <w:r w:rsidRPr="00BA3E03">
        <w:rPr>
          <w:rFonts w:eastAsia="Times New Roman"/>
          <w:b/>
          <w:lang w:eastAsia="ar-SA"/>
        </w:rPr>
        <w:t xml:space="preserve">                        </w:t>
      </w:r>
      <w:r w:rsidR="00327047">
        <w:rPr>
          <w:rFonts w:eastAsia="Times New Roman"/>
          <w:b/>
          <w:lang w:eastAsia="ar-SA"/>
        </w:rPr>
        <w:t xml:space="preserve">    </w:t>
      </w:r>
      <w:bookmarkStart w:id="0" w:name="_GoBack"/>
      <w:bookmarkEnd w:id="0"/>
      <w:r w:rsidRPr="00BA3E03">
        <w:rPr>
          <w:rFonts w:eastAsia="Times New Roman"/>
          <w:b/>
          <w:lang w:eastAsia="ar-SA"/>
        </w:rPr>
        <w:t>0</w:t>
      </w:r>
      <w:r>
        <w:rPr>
          <w:rFonts w:eastAsia="Times New Roman"/>
          <w:b/>
          <w:lang w:eastAsia="ar-SA"/>
        </w:rPr>
        <w:t>1</w:t>
      </w:r>
      <w:r w:rsidRPr="00BA3E03">
        <w:rPr>
          <w:rFonts w:eastAsia="Times New Roman"/>
          <w:b/>
          <w:lang w:eastAsia="ar-SA"/>
        </w:rPr>
        <w:t xml:space="preserve"> </w:t>
      </w:r>
      <w:r>
        <w:rPr>
          <w:rFonts w:eastAsia="Times New Roman"/>
          <w:b/>
          <w:lang w:eastAsia="ar-SA"/>
        </w:rPr>
        <w:t>апреля</w:t>
      </w:r>
      <w:r w:rsidRPr="00BA3E03">
        <w:rPr>
          <w:rFonts w:eastAsia="Times New Roman"/>
          <w:b/>
          <w:lang w:eastAsia="ar-SA"/>
        </w:rPr>
        <w:t xml:space="preserve"> 2025 г.</w:t>
      </w:r>
    </w:p>
    <w:p w14:paraId="24C398E3" w14:textId="77777777" w:rsidR="00F7724B" w:rsidRPr="004A525A" w:rsidRDefault="00F7724B" w:rsidP="00F7724B">
      <w:pPr>
        <w:tabs>
          <w:tab w:val="left" w:pos="142"/>
        </w:tabs>
        <w:spacing w:after="0"/>
        <w:rPr>
          <w:b/>
        </w:rPr>
      </w:pPr>
    </w:p>
    <w:p w14:paraId="7ECCFE8C" w14:textId="1900BC54" w:rsidR="00E83553" w:rsidRPr="005219EC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1" w:name="_Hlk194399885"/>
      <w:r w:rsidRPr="005219EC">
        <w:rPr>
          <w:b/>
        </w:rPr>
        <w:t>О</w:t>
      </w:r>
      <w:r w:rsidR="009D03EB">
        <w:rPr>
          <w:b/>
        </w:rPr>
        <w:t xml:space="preserve"> внесении изменений в </w:t>
      </w:r>
      <w:r w:rsidRPr="005219EC">
        <w:rPr>
          <w:b/>
        </w:rPr>
        <w:t>Административн</w:t>
      </w:r>
      <w:r w:rsidR="009D03EB">
        <w:rPr>
          <w:b/>
        </w:rPr>
        <w:t>ый</w:t>
      </w:r>
      <w:r w:rsidRPr="005219EC">
        <w:rPr>
          <w:b/>
        </w:rPr>
        <w:t xml:space="preserve"> регламент предоставления муниципальной услуги </w:t>
      </w:r>
      <w:r w:rsidR="005F66C6" w:rsidRPr="005219EC">
        <w:rPr>
          <w:rFonts w:eastAsiaTheme="minorEastAsia"/>
          <w:b/>
          <w:bCs/>
        </w:rPr>
        <w:t>«</w:t>
      </w:r>
      <w:r w:rsidR="00CB17D6">
        <w:rPr>
          <w:b/>
          <w:bCs/>
        </w:rPr>
        <w:t xml:space="preserve">Присвоение и аннулирование </w:t>
      </w:r>
      <w:r w:rsidR="002A3EB0">
        <w:rPr>
          <w:b/>
          <w:bCs/>
        </w:rPr>
        <w:t>адресов</w:t>
      </w:r>
      <w:r w:rsidR="005F66C6" w:rsidRPr="005219EC">
        <w:rPr>
          <w:rFonts w:eastAsiaTheme="minorEastAsia"/>
          <w:b/>
          <w:bCs/>
        </w:rPr>
        <w:t>»</w:t>
      </w:r>
    </w:p>
    <w:p w14:paraId="194E4902" w14:textId="1722EAAD" w:rsidR="00E83553" w:rsidRPr="005219EC" w:rsidRDefault="00E83553" w:rsidP="002C1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  <w:bCs/>
        </w:rPr>
        <w:t xml:space="preserve">в </w:t>
      </w:r>
      <w:r w:rsidR="002C1581">
        <w:rPr>
          <w:b/>
          <w:bCs/>
        </w:rPr>
        <w:t>сельско</w:t>
      </w:r>
      <w:r w:rsidR="00DE5F45">
        <w:rPr>
          <w:b/>
          <w:bCs/>
        </w:rPr>
        <w:t>м</w:t>
      </w:r>
      <w:r w:rsidR="002C1581">
        <w:rPr>
          <w:b/>
          <w:bCs/>
        </w:rPr>
        <w:t xml:space="preserve"> поселени</w:t>
      </w:r>
      <w:r w:rsidR="00DE5F45">
        <w:rPr>
          <w:b/>
          <w:bCs/>
        </w:rPr>
        <w:t>и</w:t>
      </w:r>
      <w:r w:rsidR="002C1581">
        <w:rPr>
          <w:b/>
          <w:bCs/>
        </w:rPr>
        <w:t xml:space="preserve"> </w:t>
      </w:r>
      <w:proofErr w:type="spellStart"/>
      <w:r w:rsidR="00BA3E03">
        <w:rPr>
          <w:b/>
          <w:bCs/>
        </w:rPr>
        <w:t>Дюртюлинский</w:t>
      </w:r>
      <w:proofErr w:type="spellEnd"/>
      <w:r w:rsidR="002C1581">
        <w:rPr>
          <w:b/>
          <w:bCs/>
        </w:rPr>
        <w:t xml:space="preserve"> сельсовет муниципального района Шаранский район Республики Башкортостан</w:t>
      </w:r>
      <w:bookmarkEnd w:id="1"/>
    </w:p>
    <w:p w14:paraId="6B5386D9" w14:textId="77777777" w:rsidR="00E83553" w:rsidRPr="005219EC" w:rsidRDefault="00E83553" w:rsidP="007556AF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14:paraId="2398A04C" w14:textId="6C87A181" w:rsidR="00E83553" w:rsidRPr="005219EC" w:rsidRDefault="00E83553" w:rsidP="00BA3E0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6E5A32">
        <w:t>В соответствии с Федеральн</w:t>
      </w:r>
      <w:r w:rsidR="00CB17D6" w:rsidRPr="006E5A32">
        <w:t xml:space="preserve">ым законом от 27 июля 2010 </w:t>
      </w:r>
      <w:r w:rsidR="00A976D1" w:rsidRPr="006E5A32">
        <w:t xml:space="preserve">г. </w:t>
      </w:r>
      <w:r w:rsidRPr="006E5A32">
        <w:t xml:space="preserve">№ 210-ФЗ </w:t>
      </w:r>
      <w:r w:rsidR="00B5264A" w:rsidRPr="006E5A32">
        <w:br/>
      </w:r>
      <w:r w:rsidRPr="006E5A32">
        <w:t xml:space="preserve">«Об организации предоставления государственных и муниципальных услуг» (далее – Федеральный закон № 210-ФЗ), </w:t>
      </w:r>
      <w:r w:rsidR="006E5A32" w:rsidRPr="006E5A32">
        <w:t>постановлением Правительства Российской Федерации от 19 ноября 2014 года № 1221 «</w:t>
      </w:r>
      <w:r w:rsidR="006E5A32" w:rsidRPr="00DE5F45">
        <w:t xml:space="preserve">Об утверждении Правил присвоения, изменения и аннулирования адресов», </w:t>
      </w:r>
      <w:r w:rsidRPr="00DE5F45">
        <w:t>постановлением Правительства Республики Башкортостан от 2</w:t>
      </w:r>
      <w:r w:rsidR="000E6D18" w:rsidRPr="00DE5F45">
        <w:t>2</w:t>
      </w:r>
      <w:r w:rsidRPr="00DE5F45">
        <w:t xml:space="preserve"> апреля 2016 </w:t>
      </w:r>
      <w:r w:rsidR="00A976D1" w:rsidRPr="00DE5F45">
        <w:t xml:space="preserve">г. </w:t>
      </w:r>
      <w:r w:rsidRPr="00DE5F45">
        <w:t>№ 153 «Об утверждении типового (рекомендованного) перечня муниципальных услуг, оказываемых органами местного</w:t>
      </w:r>
      <w:proofErr w:type="gramEnd"/>
      <w:r w:rsidRPr="00DE5F45">
        <w:t xml:space="preserve"> самоуправления в Республике Башкортостан»</w:t>
      </w:r>
      <w:r w:rsidR="006E5A32" w:rsidRPr="00DE5F45">
        <w:t xml:space="preserve">, </w:t>
      </w:r>
      <w:r w:rsidRPr="00DE5F45">
        <w:t xml:space="preserve">Администрация </w:t>
      </w:r>
      <w:r w:rsidR="002C1581" w:rsidRPr="00DE5F45">
        <w:t xml:space="preserve">сельского поселения </w:t>
      </w:r>
      <w:proofErr w:type="spellStart"/>
      <w:r w:rsidR="00BA3E03">
        <w:t>Дюртюлинский</w:t>
      </w:r>
      <w:proofErr w:type="spellEnd"/>
      <w:r w:rsidR="002C1581" w:rsidRPr="00DE5F45">
        <w:t xml:space="preserve"> сельсовет муниципального</w:t>
      </w:r>
      <w:r w:rsidR="002C1581" w:rsidRPr="006E5A32">
        <w:t xml:space="preserve"> района </w:t>
      </w:r>
      <w:proofErr w:type="spellStart"/>
      <w:r w:rsidR="002C1581" w:rsidRPr="006E5A32">
        <w:t>Шаранский</w:t>
      </w:r>
      <w:proofErr w:type="spellEnd"/>
      <w:r w:rsidR="002C1581" w:rsidRPr="006E5A32">
        <w:t xml:space="preserve"> район Республики Башкортостан</w:t>
      </w:r>
      <w:r w:rsidR="00BA3E03">
        <w:t xml:space="preserve"> </w:t>
      </w:r>
      <w:r w:rsidRPr="005219EC">
        <w:t>ПОСТАНОВЛЯЕТ:</w:t>
      </w:r>
    </w:p>
    <w:p w14:paraId="2B9780C8" w14:textId="792A7C64" w:rsidR="00234D8F" w:rsidRDefault="00234D8F" w:rsidP="00220DB1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Внести в </w:t>
      </w:r>
      <w:r w:rsidRPr="005219EC">
        <w:t xml:space="preserve">Административный регламент предоставления муниципальной услуги </w:t>
      </w:r>
      <w:r w:rsidRPr="009D03EB">
        <w:rPr>
          <w:rFonts w:eastAsiaTheme="minorEastAsia"/>
          <w:bCs/>
        </w:rPr>
        <w:t>«</w:t>
      </w:r>
      <w:r w:rsidRPr="009D03EB">
        <w:rPr>
          <w:bCs/>
        </w:rPr>
        <w:t>Присвоение и аннулирование адресов</w:t>
      </w:r>
      <w:r w:rsidRPr="009D03EB">
        <w:rPr>
          <w:rFonts w:eastAsiaTheme="minorEastAsia"/>
          <w:bCs/>
        </w:rPr>
        <w:t xml:space="preserve">» </w:t>
      </w:r>
      <w:r w:rsidRPr="009D03EB">
        <w:rPr>
          <w:bCs/>
        </w:rPr>
        <w:t xml:space="preserve">в </w:t>
      </w:r>
      <w:r>
        <w:t xml:space="preserve">сельском поселении </w:t>
      </w:r>
      <w:proofErr w:type="spellStart"/>
      <w:r w:rsidR="00BA3E03">
        <w:t>Дюртюлинский</w:t>
      </w:r>
      <w:proofErr w:type="spellEnd"/>
      <w:r>
        <w:t xml:space="preserve"> сельсовет муниципального района Шаранский район Республики Башкортостан, утвержденный постановлением Администрации </w:t>
      </w:r>
      <w:r w:rsidRPr="00234D8F">
        <w:t xml:space="preserve"> </w:t>
      </w:r>
      <w:r w:rsidRPr="00DE5F45">
        <w:t xml:space="preserve">сельского поселения </w:t>
      </w:r>
      <w:proofErr w:type="spellStart"/>
      <w:r w:rsidR="00BA3E03">
        <w:t>Дюртюлинский</w:t>
      </w:r>
      <w:proofErr w:type="spellEnd"/>
      <w:r w:rsidRPr="00DE5F45">
        <w:t xml:space="preserve"> сельсовет муниципального</w:t>
      </w:r>
      <w:r w:rsidRPr="006E5A32">
        <w:t xml:space="preserve"> района Шаранский район Республики Башкортостан</w:t>
      </w:r>
      <w:r w:rsidR="009D03EB">
        <w:t xml:space="preserve"> от 2</w:t>
      </w:r>
      <w:r w:rsidR="00BA3E03">
        <w:t>2</w:t>
      </w:r>
      <w:r w:rsidR="009D03EB">
        <w:t xml:space="preserve"> марта 2024 года № 1</w:t>
      </w:r>
      <w:r w:rsidR="00BA3E03">
        <w:t>9</w:t>
      </w:r>
      <w:r w:rsidR="009D03EB">
        <w:t xml:space="preserve"> (далее – Административный регламент), </w:t>
      </w:r>
      <w:r>
        <w:t>следующие изменения</w:t>
      </w:r>
      <w:r w:rsidR="009D03EB">
        <w:t>:</w:t>
      </w:r>
    </w:p>
    <w:p w14:paraId="16537475" w14:textId="03CB5C05" w:rsidR="009D03EB" w:rsidRDefault="009D03EB" w:rsidP="009D03EB">
      <w:pPr>
        <w:pStyle w:val="a3"/>
        <w:widowControl w:val="0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 2.6. Административного регламента изложить в следующей редакции:</w:t>
      </w:r>
    </w:p>
    <w:p w14:paraId="35E93FD8" w14:textId="4E89CEF7" w:rsidR="009D03EB" w:rsidRP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D03EB">
        <w:t>«2.6. Срок принятия постановления Администрации (Уполномоченного органа) о присвоении объекту адресации адреса или аннулирование его адреса и размещение сведений в государственном адресном реестре либо принятия решения об отказе в присвоении объекту адресации адреса или аннулировании его адреса исчисляется со дня подачи заявления, в том числе через многофункциональный центр либо в форме электронного документа с использованием Единого портала, РПГУ, портала ФИАС и не должен превышать:</w:t>
      </w:r>
    </w:p>
    <w:p w14:paraId="6A40BE80" w14:textId="2182E71E" w:rsidR="009D03EB" w:rsidRP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D03EB">
        <w:t>а) в случае подачи заявления на бумажном носителе - не более 10 рабочих дней;</w:t>
      </w:r>
    </w:p>
    <w:p w14:paraId="50D926D7" w14:textId="77777777" w:rsidR="009D03EB" w:rsidRP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D03EB">
        <w:t>б) в случае подачи заявления в форме электронного документа - не более 5 рабочих дней.</w:t>
      </w:r>
    </w:p>
    <w:p w14:paraId="35B3E6FD" w14:textId="77777777" w:rsidR="009D03EB" w:rsidRP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D03EB">
        <w:t>Датой подачи заявления является:</w:t>
      </w:r>
    </w:p>
    <w:p w14:paraId="51B14C6E" w14:textId="77777777" w:rsidR="009D03EB" w:rsidRP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D03EB">
        <w:t xml:space="preserve">при личном обращении заявителя в Администрацию – день подачи заявления о присвоении адреса объекту адресации с приложением предусмотренных </w:t>
      </w:r>
      <w:r w:rsidRPr="009D03EB">
        <w:lastRenderedPageBreak/>
        <w:t>подпунктами 2.8.1-2.8.7 Административного регламента надлежащим образом оформленных документов;</w:t>
      </w:r>
    </w:p>
    <w:p w14:paraId="19CDED9B" w14:textId="77777777" w:rsidR="009D03EB" w:rsidRPr="009D03EB" w:rsidRDefault="009D03EB" w:rsidP="009D03EB">
      <w:pPr>
        <w:spacing w:after="0" w:line="240" w:lineRule="auto"/>
        <w:ind w:firstLine="709"/>
        <w:jc w:val="both"/>
      </w:pPr>
      <w:r w:rsidRPr="009D03EB">
        <w:t xml:space="preserve">в форме электронного документа с использованием Единого портала, портала ФИАС или РПГУ– день направления заявителю электронного сообщения о приеме заявления. Сообщение о получении заявления и документов, предусмотренных подпунктами 2.8.1-2.8.7 Административного регламента, направляется заявителю не позднее рабочего дня, следующего за днем поступления заявления в Администрацию (Уполномоченный орган); </w:t>
      </w:r>
    </w:p>
    <w:p w14:paraId="0C211E64" w14:textId="77777777" w:rsidR="009D03EB" w:rsidRP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D03EB">
        <w:t xml:space="preserve">при обращении гражданина в многофункциональный центр – день передачи многофункциональным центром в Администрацию (Уполномоченный орган) заявления о присвоении адреса объекту адресации с приложением предусмотренных подпунктами 2.8.1-2.8.7 Административного регламента надлежащим образом оформленных документов. </w:t>
      </w:r>
    </w:p>
    <w:p w14:paraId="6D9795F4" w14:textId="3E00D004" w:rsid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D03EB">
        <w:t>Результат муниципальной услуги выдается (направляется) заявителю (представителю) не позднее одного</w:t>
      </w:r>
      <w:r>
        <w:t xml:space="preserve"> рабочего дня со дня принятия соответствующего решения.».</w:t>
      </w:r>
    </w:p>
    <w:p w14:paraId="6717BC37" w14:textId="127C0BF7" w:rsidR="009D03EB" w:rsidRPr="005B5A8A" w:rsidRDefault="009D03EB" w:rsidP="009D03EB">
      <w:pPr>
        <w:pStyle w:val="a3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B5A8A">
        <w:t>Дополнить Административный регламент пунктом 2.6.1. следующего содержания:</w:t>
      </w:r>
    </w:p>
    <w:p w14:paraId="59EA38F4" w14:textId="48B1B41F" w:rsidR="009D03EB" w:rsidRDefault="009D03EB" w:rsidP="009D03E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B5A8A">
        <w:t>«2.6.1.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1.2.2. и 1.3 настоящего Административного регламента,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  <w:r w:rsidR="005B5A8A" w:rsidRPr="005B5A8A">
        <w:t>».</w:t>
      </w:r>
    </w:p>
    <w:p w14:paraId="55DEDA59" w14:textId="2D6C83D0" w:rsidR="00E83553" w:rsidRPr="005219EC" w:rsidRDefault="006E5A32" w:rsidP="009D03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E5A32">
        <w:t xml:space="preserve">2. </w:t>
      </w:r>
      <w:r w:rsidR="00E83553" w:rsidRPr="005219EC">
        <w:t>Настоящее постановление вступает в силу на следующий день, после дня его официального опубликования (обнародования).</w:t>
      </w:r>
    </w:p>
    <w:p w14:paraId="616B6C96" w14:textId="0D760840" w:rsidR="002C1581" w:rsidRDefault="009D03EB" w:rsidP="002C15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eastAsia="Times New Roman"/>
          <w:lang w:eastAsia="ru-RU"/>
        </w:rPr>
        <w:t>3</w:t>
      </w:r>
      <w:r w:rsidR="00E83553" w:rsidRPr="005219EC">
        <w:rPr>
          <w:rFonts w:eastAsia="Times New Roman"/>
          <w:lang w:eastAsia="ru-RU"/>
        </w:rPr>
        <w:t xml:space="preserve">. </w:t>
      </w:r>
      <w:r w:rsidR="00BA3E03">
        <w:rPr>
          <w:rFonts w:eastAsia="Times New Roman"/>
          <w:lang w:eastAsia="ru-RU"/>
        </w:rPr>
        <w:t xml:space="preserve">Настоящее постановление </w:t>
      </w:r>
      <w:r w:rsidR="002C1581" w:rsidRPr="00677507">
        <w:t xml:space="preserve">обнародовать </w:t>
      </w:r>
      <w:r w:rsidR="002C1581">
        <w:t>на доске информации а</w:t>
      </w:r>
      <w:r w:rsidR="002C1581" w:rsidRPr="00677507">
        <w:t xml:space="preserve">дминистрации сельского поселения </w:t>
      </w:r>
      <w:proofErr w:type="spellStart"/>
      <w:r w:rsidR="00BA3E03">
        <w:t>Дюртюлинский</w:t>
      </w:r>
      <w:proofErr w:type="spellEnd"/>
      <w:r w:rsidR="00BA3E03">
        <w:t xml:space="preserve"> </w:t>
      </w:r>
      <w:r w:rsidR="002C1581" w:rsidRPr="00677507">
        <w:t xml:space="preserve">сельсовет </w:t>
      </w:r>
      <w:r w:rsidR="002C1581">
        <w:t xml:space="preserve">и </w:t>
      </w:r>
      <w:r w:rsidR="002C1581" w:rsidRPr="00677507">
        <w:t>р</w:t>
      </w:r>
      <w:r w:rsidR="00BA3E03">
        <w:t xml:space="preserve">азместить на официальном сайте </w:t>
      </w:r>
      <w:r w:rsidR="002C1581" w:rsidRPr="00677507">
        <w:t xml:space="preserve">сельского поселения </w:t>
      </w:r>
      <w:proofErr w:type="spellStart"/>
      <w:r w:rsidR="00BA3E03">
        <w:t>Дюртюлинский</w:t>
      </w:r>
      <w:proofErr w:type="spellEnd"/>
      <w:r w:rsidR="002C1581">
        <w:t xml:space="preserve"> </w:t>
      </w:r>
      <w:r w:rsidR="002C1581" w:rsidRPr="00677507">
        <w:t xml:space="preserve">сельсовет муниципального района </w:t>
      </w:r>
      <w:proofErr w:type="spellStart"/>
      <w:r w:rsidR="002C1581" w:rsidRPr="00677507">
        <w:t>Шаранский</w:t>
      </w:r>
      <w:proofErr w:type="spellEnd"/>
      <w:r w:rsidR="00BA3E03">
        <w:t xml:space="preserve"> район Республики Башкортостан </w:t>
      </w:r>
      <w:r w:rsidR="00BA3E03" w:rsidRPr="00BA3E03">
        <w:t>http://durtss.ru/</w:t>
      </w:r>
      <w:r w:rsidR="002C1581">
        <w:t>.</w:t>
      </w:r>
    </w:p>
    <w:p w14:paraId="713191AD" w14:textId="61244CF7" w:rsidR="00E83553" w:rsidRPr="005219EC" w:rsidRDefault="009D03EB" w:rsidP="002C15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4</w:t>
      </w:r>
      <w:r w:rsidR="00E83553" w:rsidRPr="005219EC">
        <w:t xml:space="preserve">. Контроль за исполнением настоящего постановления </w:t>
      </w:r>
      <w:r w:rsidR="002C1581">
        <w:t>оставляю за собой.</w:t>
      </w:r>
    </w:p>
    <w:p w14:paraId="15AE9C3A" w14:textId="77777777" w:rsidR="00E83553" w:rsidRDefault="00E83553" w:rsidP="002C158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2EE4FB1" w14:textId="77777777" w:rsidR="0059129C" w:rsidRDefault="0059129C" w:rsidP="002C158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A6BF537" w14:textId="77777777" w:rsidR="00797983" w:rsidRPr="005219EC" w:rsidRDefault="00797983" w:rsidP="002C158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6903C31" w14:textId="345B7A5D" w:rsidR="00B963CA" w:rsidRPr="00A9521F" w:rsidRDefault="002C1581" w:rsidP="0059129C">
      <w:pPr>
        <w:tabs>
          <w:tab w:val="left" w:pos="7425"/>
        </w:tabs>
        <w:spacing w:after="0" w:line="240" w:lineRule="auto"/>
        <w:jc w:val="both"/>
        <w:rPr>
          <w:sz w:val="20"/>
          <w:szCs w:val="20"/>
        </w:rPr>
      </w:pPr>
      <w:r w:rsidRPr="002C1581">
        <w:t xml:space="preserve">Глава сельского поселения                                      </w:t>
      </w:r>
      <w:r w:rsidR="0059129C">
        <w:t xml:space="preserve">     </w:t>
      </w:r>
      <w:r w:rsidRPr="002C1581">
        <w:t xml:space="preserve">         </w:t>
      </w:r>
      <w:r w:rsidR="009D03EB">
        <w:t xml:space="preserve">                       </w:t>
      </w:r>
      <w:proofErr w:type="spellStart"/>
      <w:r w:rsidR="00BA3E03">
        <w:t>Л.Н.Гибатова</w:t>
      </w:r>
      <w:proofErr w:type="spellEnd"/>
    </w:p>
    <w:sectPr w:rsidR="00B963CA" w:rsidRPr="00A9521F" w:rsidSect="0059129C">
      <w:pgSz w:w="11905" w:h="16838"/>
      <w:pgMar w:top="907" w:right="567" w:bottom="907" w:left="993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EA313" w14:textId="77777777" w:rsidR="00C416E8" w:rsidRDefault="00C416E8" w:rsidP="007753F7">
      <w:pPr>
        <w:spacing w:after="0" w:line="240" w:lineRule="auto"/>
      </w:pPr>
      <w:r>
        <w:separator/>
      </w:r>
    </w:p>
  </w:endnote>
  <w:endnote w:type="continuationSeparator" w:id="0">
    <w:p w14:paraId="4DA0AE75" w14:textId="77777777" w:rsidR="00C416E8" w:rsidRDefault="00C416E8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C6376" w14:textId="77777777" w:rsidR="00C416E8" w:rsidRDefault="00C416E8" w:rsidP="007753F7">
      <w:pPr>
        <w:spacing w:after="0" w:line="240" w:lineRule="auto"/>
      </w:pPr>
      <w:r>
        <w:separator/>
      </w:r>
    </w:p>
  </w:footnote>
  <w:footnote w:type="continuationSeparator" w:id="0">
    <w:p w14:paraId="45F12C64" w14:textId="77777777" w:rsidR="00C416E8" w:rsidRDefault="00C416E8" w:rsidP="0077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E011296"/>
    <w:multiLevelType w:val="multilevel"/>
    <w:tmpl w:val="C570E4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7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6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0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2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4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5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24"/>
  </w:num>
  <w:num w:numId="5">
    <w:abstractNumId w:val="12"/>
  </w:num>
  <w:num w:numId="6">
    <w:abstractNumId w:val="39"/>
  </w:num>
  <w:num w:numId="7">
    <w:abstractNumId w:val="27"/>
  </w:num>
  <w:num w:numId="8">
    <w:abstractNumId w:val="32"/>
  </w:num>
  <w:num w:numId="9">
    <w:abstractNumId w:val="37"/>
  </w:num>
  <w:num w:numId="10">
    <w:abstractNumId w:val="23"/>
  </w:num>
  <w:num w:numId="11">
    <w:abstractNumId w:val="41"/>
  </w:num>
  <w:num w:numId="12">
    <w:abstractNumId w:val="21"/>
  </w:num>
  <w:num w:numId="13">
    <w:abstractNumId w:val="9"/>
  </w:num>
  <w:num w:numId="14">
    <w:abstractNumId w:val="29"/>
  </w:num>
  <w:num w:numId="15">
    <w:abstractNumId w:val="43"/>
  </w:num>
  <w:num w:numId="16">
    <w:abstractNumId w:val="38"/>
  </w:num>
  <w:num w:numId="17">
    <w:abstractNumId w:val="48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4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3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7"/>
  </w:num>
  <w:num w:numId="39">
    <w:abstractNumId w:val="35"/>
  </w:num>
  <w:num w:numId="40">
    <w:abstractNumId w:val="45"/>
  </w:num>
  <w:num w:numId="41">
    <w:abstractNumId w:val="46"/>
  </w:num>
  <w:num w:numId="42">
    <w:abstractNumId w:val="5"/>
  </w:num>
  <w:num w:numId="43">
    <w:abstractNumId w:val="42"/>
  </w:num>
  <w:num w:numId="44">
    <w:abstractNumId w:val="7"/>
  </w:num>
  <w:num w:numId="45">
    <w:abstractNumId w:val="16"/>
  </w:num>
  <w:num w:numId="46">
    <w:abstractNumId w:val="44"/>
  </w:num>
  <w:num w:numId="47">
    <w:abstractNumId w:val="28"/>
  </w:num>
  <w:num w:numId="48">
    <w:abstractNumId w:val="40"/>
  </w:num>
  <w:num w:numId="49">
    <w:abstractNumId w:val="4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410"/>
    <w:rsid w:val="00011644"/>
    <w:rsid w:val="0001228E"/>
    <w:rsid w:val="00016061"/>
    <w:rsid w:val="000163D5"/>
    <w:rsid w:val="00017335"/>
    <w:rsid w:val="000178AC"/>
    <w:rsid w:val="00021700"/>
    <w:rsid w:val="0002209D"/>
    <w:rsid w:val="00024201"/>
    <w:rsid w:val="00025A49"/>
    <w:rsid w:val="00030C71"/>
    <w:rsid w:val="00036990"/>
    <w:rsid w:val="00037E37"/>
    <w:rsid w:val="00037EA5"/>
    <w:rsid w:val="00040212"/>
    <w:rsid w:val="00040583"/>
    <w:rsid w:val="00042DE1"/>
    <w:rsid w:val="00047D2D"/>
    <w:rsid w:val="000578E8"/>
    <w:rsid w:val="0006527A"/>
    <w:rsid w:val="0006705C"/>
    <w:rsid w:val="00067A22"/>
    <w:rsid w:val="0007294C"/>
    <w:rsid w:val="00073986"/>
    <w:rsid w:val="00073DF5"/>
    <w:rsid w:val="00081C38"/>
    <w:rsid w:val="0008471B"/>
    <w:rsid w:val="00087C2E"/>
    <w:rsid w:val="00091122"/>
    <w:rsid w:val="00096315"/>
    <w:rsid w:val="00097C37"/>
    <w:rsid w:val="000A3979"/>
    <w:rsid w:val="000A54D5"/>
    <w:rsid w:val="000A5673"/>
    <w:rsid w:val="000B3A6F"/>
    <w:rsid w:val="000B55D2"/>
    <w:rsid w:val="000B58F1"/>
    <w:rsid w:val="000C0515"/>
    <w:rsid w:val="000C2501"/>
    <w:rsid w:val="000C30CB"/>
    <w:rsid w:val="000C3288"/>
    <w:rsid w:val="000C5D0A"/>
    <w:rsid w:val="000D07B7"/>
    <w:rsid w:val="000D7525"/>
    <w:rsid w:val="000D7F02"/>
    <w:rsid w:val="000E32A3"/>
    <w:rsid w:val="000E6D18"/>
    <w:rsid w:val="000F6367"/>
    <w:rsid w:val="00100B2B"/>
    <w:rsid w:val="00103A01"/>
    <w:rsid w:val="00104028"/>
    <w:rsid w:val="00110228"/>
    <w:rsid w:val="00110962"/>
    <w:rsid w:val="00114EE4"/>
    <w:rsid w:val="00115839"/>
    <w:rsid w:val="00115B06"/>
    <w:rsid w:val="001176FE"/>
    <w:rsid w:val="00123EDE"/>
    <w:rsid w:val="0012684E"/>
    <w:rsid w:val="00133AE5"/>
    <w:rsid w:val="00134F12"/>
    <w:rsid w:val="0013638A"/>
    <w:rsid w:val="00136E48"/>
    <w:rsid w:val="00143D4B"/>
    <w:rsid w:val="00146D26"/>
    <w:rsid w:val="001541D3"/>
    <w:rsid w:val="00154D92"/>
    <w:rsid w:val="001572E8"/>
    <w:rsid w:val="001612FF"/>
    <w:rsid w:val="001657D8"/>
    <w:rsid w:val="00171400"/>
    <w:rsid w:val="001750D3"/>
    <w:rsid w:val="00182B43"/>
    <w:rsid w:val="00182FC6"/>
    <w:rsid w:val="0018734D"/>
    <w:rsid w:val="00191866"/>
    <w:rsid w:val="001920D2"/>
    <w:rsid w:val="00195379"/>
    <w:rsid w:val="00195CC8"/>
    <w:rsid w:val="0019788B"/>
    <w:rsid w:val="001A198C"/>
    <w:rsid w:val="001A5697"/>
    <w:rsid w:val="001A56CE"/>
    <w:rsid w:val="001A7E57"/>
    <w:rsid w:val="001B10C7"/>
    <w:rsid w:val="001B316D"/>
    <w:rsid w:val="001B4219"/>
    <w:rsid w:val="001B6186"/>
    <w:rsid w:val="001C10B4"/>
    <w:rsid w:val="001C2A5C"/>
    <w:rsid w:val="001D04C5"/>
    <w:rsid w:val="001D3F28"/>
    <w:rsid w:val="001D6B6A"/>
    <w:rsid w:val="001E0CC5"/>
    <w:rsid w:val="001E428E"/>
    <w:rsid w:val="001E59D9"/>
    <w:rsid w:val="001F0C9E"/>
    <w:rsid w:val="001F1028"/>
    <w:rsid w:val="00200E6E"/>
    <w:rsid w:val="002035CD"/>
    <w:rsid w:val="00203A4F"/>
    <w:rsid w:val="002044B4"/>
    <w:rsid w:val="00205461"/>
    <w:rsid w:val="0021204B"/>
    <w:rsid w:val="00213EA7"/>
    <w:rsid w:val="00214033"/>
    <w:rsid w:val="00234D8F"/>
    <w:rsid w:val="00237DE4"/>
    <w:rsid w:val="00245CA7"/>
    <w:rsid w:val="00245E14"/>
    <w:rsid w:val="00247373"/>
    <w:rsid w:val="00250256"/>
    <w:rsid w:val="002605B1"/>
    <w:rsid w:val="0026066D"/>
    <w:rsid w:val="002626C7"/>
    <w:rsid w:val="00263A7A"/>
    <w:rsid w:val="00270A92"/>
    <w:rsid w:val="00272F5A"/>
    <w:rsid w:val="00274ED5"/>
    <w:rsid w:val="00274FEC"/>
    <w:rsid w:val="00275540"/>
    <w:rsid w:val="00282420"/>
    <w:rsid w:val="002901D8"/>
    <w:rsid w:val="00291743"/>
    <w:rsid w:val="00291B25"/>
    <w:rsid w:val="00291B88"/>
    <w:rsid w:val="00294675"/>
    <w:rsid w:val="00294C59"/>
    <w:rsid w:val="00295C3E"/>
    <w:rsid w:val="002A3788"/>
    <w:rsid w:val="002A3EB0"/>
    <w:rsid w:val="002A4A06"/>
    <w:rsid w:val="002A7574"/>
    <w:rsid w:val="002B5058"/>
    <w:rsid w:val="002B531C"/>
    <w:rsid w:val="002C0B30"/>
    <w:rsid w:val="002C1581"/>
    <w:rsid w:val="002C2B0B"/>
    <w:rsid w:val="002C38F7"/>
    <w:rsid w:val="002C3AB7"/>
    <w:rsid w:val="002C580D"/>
    <w:rsid w:val="002C5A5D"/>
    <w:rsid w:val="002D10E8"/>
    <w:rsid w:val="002D2BEF"/>
    <w:rsid w:val="002E04A9"/>
    <w:rsid w:val="002E085D"/>
    <w:rsid w:val="002E0FD1"/>
    <w:rsid w:val="002E300B"/>
    <w:rsid w:val="002E4E49"/>
    <w:rsid w:val="002E5158"/>
    <w:rsid w:val="002F147B"/>
    <w:rsid w:val="002F2261"/>
    <w:rsid w:val="002F4DC9"/>
    <w:rsid w:val="002F620C"/>
    <w:rsid w:val="002F6275"/>
    <w:rsid w:val="003005D1"/>
    <w:rsid w:val="00304EC2"/>
    <w:rsid w:val="003063CC"/>
    <w:rsid w:val="003077C9"/>
    <w:rsid w:val="00310A1C"/>
    <w:rsid w:val="00310E01"/>
    <w:rsid w:val="0031480E"/>
    <w:rsid w:val="00315E73"/>
    <w:rsid w:val="003174F1"/>
    <w:rsid w:val="00322388"/>
    <w:rsid w:val="00323C84"/>
    <w:rsid w:val="0032455B"/>
    <w:rsid w:val="00327047"/>
    <w:rsid w:val="00327678"/>
    <w:rsid w:val="0033062A"/>
    <w:rsid w:val="00331024"/>
    <w:rsid w:val="00337256"/>
    <w:rsid w:val="00345947"/>
    <w:rsid w:val="00350D3E"/>
    <w:rsid w:val="00352F01"/>
    <w:rsid w:val="003659B4"/>
    <w:rsid w:val="0036620C"/>
    <w:rsid w:val="00366C66"/>
    <w:rsid w:val="00372C8B"/>
    <w:rsid w:val="00374286"/>
    <w:rsid w:val="00377704"/>
    <w:rsid w:val="00386B3C"/>
    <w:rsid w:val="0039200F"/>
    <w:rsid w:val="00393681"/>
    <w:rsid w:val="003B7EFE"/>
    <w:rsid w:val="003C0324"/>
    <w:rsid w:val="003C49B8"/>
    <w:rsid w:val="003C5C09"/>
    <w:rsid w:val="003C682D"/>
    <w:rsid w:val="003D20CB"/>
    <w:rsid w:val="003D40F3"/>
    <w:rsid w:val="003D55FB"/>
    <w:rsid w:val="003E61A0"/>
    <w:rsid w:val="003E7D2D"/>
    <w:rsid w:val="003F0D67"/>
    <w:rsid w:val="003F4EF3"/>
    <w:rsid w:val="003F6A01"/>
    <w:rsid w:val="00404755"/>
    <w:rsid w:val="004072D7"/>
    <w:rsid w:val="00407C21"/>
    <w:rsid w:val="00425FA0"/>
    <w:rsid w:val="00430FFC"/>
    <w:rsid w:val="00432EE8"/>
    <w:rsid w:val="00433837"/>
    <w:rsid w:val="004410B2"/>
    <w:rsid w:val="004425EC"/>
    <w:rsid w:val="00442F4D"/>
    <w:rsid w:val="00444B6B"/>
    <w:rsid w:val="00453193"/>
    <w:rsid w:val="00453A7B"/>
    <w:rsid w:val="0045527B"/>
    <w:rsid w:val="004579FC"/>
    <w:rsid w:val="00462636"/>
    <w:rsid w:val="00462DAC"/>
    <w:rsid w:val="00464450"/>
    <w:rsid w:val="00466E07"/>
    <w:rsid w:val="004731CA"/>
    <w:rsid w:val="00473503"/>
    <w:rsid w:val="00480D62"/>
    <w:rsid w:val="00484F7B"/>
    <w:rsid w:val="0048731B"/>
    <w:rsid w:val="004A0B72"/>
    <w:rsid w:val="004A1D91"/>
    <w:rsid w:val="004A37A7"/>
    <w:rsid w:val="004A46A1"/>
    <w:rsid w:val="004A5696"/>
    <w:rsid w:val="004B0FFC"/>
    <w:rsid w:val="004B7126"/>
    <w:rsid w:val="004C02C2"/>
    <w:rsid w:val="004C04B2"/>
    <w:rsid w:val="004C24B3"/>
    <w:rsid w:val="004D6666"/>
    <w:rsid w:val="004E2A5C"/>
    <w:rsid w:val="004E752A"/>
    <w:rsid w:val="004F0097"/>
    <w:rsid w:val="004F25B0"/>
    <w:rsid w:val="004F278F"/>
    <w:rsid w:val="004F3D3D"/>
    <w:rsid w:val="004F5613"/>
    <w:rsid w:val="004F6187"/>
    <w:rsid w:val="004F61BB"/>
    <w:rsid w:val="00502DED"/>
    <w:rsid w:val="00502F85"/>
    <w:rsid w:val="00514E23"/>
    <w:rsid w:val="0051788A"/>
    <w:rsid w:val="00520A61"/>
    <w:rsid w:val="005219EC"/>
    <w:rsid w:val="00522EC6"/>
    <w:rsid w:val="00525007"/>
    <w:rsid w:val="00525685"/>
    <w:rsid w:val="00530A7D"/>
    <w:rsid w:val="00532FC8"/>
    <w:rsid w:val="005337BD"/>
    <w:rsid w:val="00533967"/>
    <w:rsid w:val="00533C25"/>
    <w:rsid w:val="0053669B"/>
    <w:rsid w:val="005413D6"/>
    <w:rsid w:val="00542EC5"/>
    <w:rsid w:val="005436B6"/>
    <w:rsid w:val="00544F82"/>
    <w:rsid w:val="005456FD"/>
    <w:rsid w:val="0054695F"/>
    <w:rsid w:val="0054718B"/>
    <w:rsid w:val="00554F9A"/>
    <w:rsid w:val="00555F00"/>
    <w:rsid w:val="00562FDF"/>
    <w:rsid w:val="00563557"/>
    <w:rsid w:val="0056779E"/>
    <w:rsid w:val="00576256"/>
    <w:rsid w:val="00581184"/>
    <w:rsid w:val="005848A2"/>
    <w:rsid w:val="00585DCA"/>
    <w:rsid w:val="0058727A"/>
    <w:rsid w:val="00587D12"/>
    <w:rsid w:val="00587F8D"/>
    <w:rsid w:val="0059129C"/>
    <w:rsid w:val="0059240E"/>
    <w:rsid w:val="00592AC2"/>
    <w:rsid w:val="00593117"/>
    <w:rsid w:val="00593D14"/>
    <w:rsid w:val="00594C2E"/>
    <w:rsid w:val="005A46F7"/>
    <w:rsid w:val="005A6CE2"/>
    <w:rsid w:val="005A6F28"/>
    <w:rsid w:val="005A7078"/>
    <w:rsid w:val="005B024D"/>
    <w:rsid w:val="005B0FF2"/>
    <w:rsid w:val="005B11DF"/>
    <w:rsid w:val="005B1425"/>
    <w:rsid w:val="005B3575"/>
    <w:rsid w:val="005B3AA7"/>
    <w:rsid w:val="005B5A8A"/>
    <w:rsid w:val="005B7B26"/>
    <w:rsid w:val="005B7C89"/>
    <w:rsid w:val="005C2DC4"/>
    <w:rsid w:val="005C560A"/>
    <w:rsid w:val="005C6442"/>
    <w:rsid w:val="005D2A21"/>
    <w:rsid w:val="005D5566"/>
    <w:rsid w:val="005D624E"/>
    <w:rsid w:val="005D6AD6"/>
    <w:rsid w:val="005E2369"/>
    <w:rsid w:val="005E36F8"/>
    <w:rsid w:val="005E3B0B"/>
    <w:rsid w:val="005F0A62"/>
    <w:rsid w:val="005F66C6"/>
    <w:rsid w:val="00607350"/>
    <w:rsid w:val="006106AA"/>
    <w:rsid w:val="006159B4"/>
    <w:rsid w:val="0062435D"/>
    <w:rsid w:val="00625C5C"/>
    <w:rsid w:val="00626C0B"/>
    <w:rsid w:val="006317A7"/>
    <w:rsid w:val="00632F1E"/>
    <w:rsid w:val="0064059B"/>
    <w:rsid w:val="00640D89"/>
    <w:rsid w:val="0064335D"/>
    <w:rsid w:val="00646CD9"/>
    <w:rsid w:val="00647BE0"/>
    <w:rsid w:val="00650777"/>
    <w:rsid w:val="00663532"/>
    <w:rsid w:val="00663774"/>
    <w:rsid w:val="00667368"/>
    <w:rsid w:val="006701E5"/>
    <w:rsid w:val="0067231A"/>
    <w:rsid w:val="0067530D"/>
    <w:rsid w:val="00676261"/>
    <w:rsid w:val="0067711B"/>
    <w:rsid w:val="00677A14"/>
    <w:rsid w:val="00680112"/>
    <w:rsid w:val="006829A4"/>
    <w:rsid w:val="00683B2A"/>
    <w:rsid w:val="00683F8F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B5337"/>
    <w:rsid w:val="006C7636"/>
    <w:rsid w:val="006D2D0F"/>
    <w:rsid w:val="006D7099"/>
    <w:rsid w:val="006E5A32"/>
    <w:rsid w:val="006F0708"/>
    <w:rsid w:val="006F45AE"/>
    <w:rsid w:val="007119FA"/>
    <w:rsid w:val="00713073"/>
    <w:rsid w:val="00714F6B"/>
    <w:rsid w:val="0071782D"/>
    <w:rsid w:val="00721EB1"/>
    <w:rsid w:val="0072217A"/>
    <w:rsid w:val="00723E96"/>
    <w:rsid w:val="007369DA"/>
    <w:rsid w:val="00740A0C"/>
    <w:rsid w:val="0075087E"/>
    <w:rsid w:val="00753381"/>
    <w:rsid w:val="007556AF"/>
    <w:rsid w:val="00765586"/>
    <w:rsid w:val="007753F7"/>
    <w:rsid w:val="007818A6"/>
    <w:rsid w:val="00781E8C"/>
    <w:rsid w:val="00783EAB"/>
    <w:rsid w:val="0079097E"/>
    <w:rsid w:val="00791DE1"/>
    <w:rsid w:val="00792B69"/>
    <w:rsid w:val="00793ADA"/>
    <w:rsid w:val="00794346"/>
    <w:rsid w:val="00797983"/>
    <w:rsid w:val="007A207C"/>
    <w:rsid w:val="007A25A6"/>
    <w:rsid w:val="007A72F2"/>
    <w:rsid w:val="007B21C7"/>
    <w:rsid w:val="007B3896"/>
    <w:rsid w:val="007C4681"/>
    <w:rsid w:val="007C55AF"/>
    <w:rsid w:val="007C68F6"/>
    <w:rsid w:val="007D1BB4"/>
    <w:rsid w:val="007D56E2"/>
    <w:rsid w:val="007D6DE3"/>
    <w:rsid w:val="007D7639"/>
    <w:rsid w:val="007D7950"/>
    <w:rsid w:val="007E4907"/>
    <w:rsid w:val="007E725C"/>
    <w:rsid w:val="007F0410"/>
    <w:rsid w:val="007F366D"/>
    <w:rsid w:val="007F48DE"/>
    <w:rsid w:val="007F68FC"/>
    <w:rsid w:val="007F744F"/>
    <w:rsid w:val="00802FDF"/>
    <w:rsid w:val="00803082"/>
    <w:rsid w:val="00805ECB"/>
    <w:rsid w:val="00806C55"/>
    <w:rsid w:val="00811223"/>
    <w:rsid w:val="00812916"/>
    <w:rsid w:val="008136B6"/>
    <w:rsid w:val="00822B1E"/>
    <w:rsid w:val="0082414D"/>
    <w:rsid w:val="00826605"/>
    <w:rsid w:val="008276F8"/>
    <w:rsid w:val="008304C8"/>
    <w:rsid w:val="0084122E"/>
    <w:rsid w:val="00842043"/>
    <w:rsid w:val="008442FD"/>
    <w:rsid w:val="00850EF8"/>
    <w:rsid w:val="00856B80"/>
    <w:rsid w:val="00860A53"/>
    <w:rsid w:val="00864C89"/>
    <w:rsid w:val="00870B47"/>
    <w:rsid w:val="00871FCA"/>
    <w:rsid w:val="00886932"/>
    <w:rsid w:val="008938F5"/>
    <w:rsid w:val="008A53C4"/>
    <w:rsid w:val="008A79A6"/>
    <w:rsid w:val="008B1916"/>
    <w:rsid w:val="008B35DF"/>
    <w:rsid w:val="008B742B"/>
    <w:rsid w:val="008C1406"/>
    <w:rsid w:val="008C2209"/>
    <w:rsid w:val="008D01DC"/>
    <w:rsid w:val="008D112E"/>
    <w:rsid w:val="008D5A09"/>
    <w:rsid w:val="008E0140"/>
    <w:rsid w:val="008E1695"/>
    <w:rsid w:val="008E36C6"/>
    <w:rsid w:val="008E71AC"/>
    <w:rsid w:val="008F16F5"/>
    <w:rsid w:val="008F174A"/>
    <w:rsid w:val="00900708"/>
    <w:rsid w:val="0091199D"/>
    <w:rsid w:val="00911B75"/>
    <w:rsid w:val="009132F6"/>
    <w:rsid w:val="00916379"/>
    <w:rsid w:val="0091724D"/>
    <w:rsid w:val="00922353"/>
    <w:rsid w:val="00925AC6"/>
    <w:rsid w:val="00927813"/>
    <w:rsid w:val="00935EDF"/>
    <w:rsid w:val="009360CD"/>
    <w:rsid w:val="00941453"/>
    <w:rsid w:val="0094174A"/>
    <w:rsid w:val="00942978"/>
    <w:rsid w:val="00942C15"/>
    <w:rsid w:val="00944F8E"/>
    <w:rsid w:val="00950544"/>
    <w:rsid w:val="00953140"/>
    <w:rsid w:val="00961092"/>
    <w:rsid w:val="0097122E"/>
    <w:rsid w:val="00991484"/>
    <w:rsid w:val="00992F12"/>
    <w:rsid w:val="009A1559"/>
    <w:rsid w:val="009A508A"/>
    <w:rsid w:val="009A5853"/>
    <w:rsid w:val="009A5EE2"/>
    <w:rsid w:val="009A6200"/>
    <w:rsid w:val="009A71ED"/>
    <w:rsid w:val="009B0669"/>
    <w:rsid w:val="009B5A0C"/>
    <w:rsid w:val="009C4218"/>
    <w:rsid w:val="009C628D"/>
    <w:rsid w:val="009C6C39"/>
    <w:rsid w:val="009D03EB"/>
    <w:rsid w:val="009D15EF"/>
    <w:rsid w:val="009D3447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1A92"/>
    <w:rsid w:val="00A25AD9"/>
    <w:rsid w:val="00A31964"/>
    <w:rsid w:val="00A4363A"/>
    <w:rsid w:val="00A43932"/>
    <w:rsid w:val="00A474B0"/>
    <w:rsid w:val="00A574DE"/>
    <w:rsid w:val="00A70D78"/>
    <w:rsid w:val="00A76B6D"/>
    <w:rsid w:val="00A8519A"/>
    <w:rsid w:val="00A86355"/>
    <w:rsid w:val="00A924B0"/>
    <w:rsid w:val="00A93F68"/>
    <w:rsid w:val="00A9521F"/>
    <w:rsid w:val="00A976D1"/>
    <w:rsid w:val="00AA37AA"/>
    <w:rsid w:val="00AA4DC6"/>
    <w:rsid w:val="00AA57D7"/>
    <w:rsid w:val="00AB1086"/>
    <w:rsid w:val="00AB47A7"/>
    <w:rsid w:val="00AB5C8C"/>
    <w:rsid w:val="00AB6B1B"/>
    <w:rsid w:val="00AB7828"/>
    <w:rsid w:val="00AC2305"/>
    <w:rsid w:val="00AC2719"/>
    <w:rsid w:val="00AC61E7"/>
    <w:rsid w:val="00AC6E93"/>
    <w:rsid w:val="00AD30DF"/>
    <w:rsid w:val="00AD4DB8"/>
    <w:rsid w:val="00AE4CC8"/>
    <w:rsid w:val="00AE544D"/>
    <w:rsid w:val="00AE59DA"/>
    <w:rsid w:val="00AE5E84"/>
    <w:rsid w:val="00AE6D49"/>
    <w:rsid w:val="00B05006"/>
    <w:rsid w:val="00B06A9D"/>
    <w:rsid w:val="00B06F92"/>
    <w:rsid w:val="00B1264B"/>
    <w:rsid w:val="00B1465A"/>
    <w:rsid w:val="00B148D4"/>
    <w:rsid w:val="00B14A5C"/>
    <w:rsid w:val="00B24865"/>
    <w:rsid w:val="00B249B5"/>
    <w:rsid w:val="00B30A7B"/>
    <w:rsid w:val="00B36EEC"/>
    <w:rsid w:val="00B43EBC"/>
    <w:rsid w:val="00B50498"/>
    <w:rsid w:val="00B5264A"/>
    <w:rsid w:val="00B5315E"/>
    <w:rsid w:val="00B553AF"/>
    <w:rsid w:val="00B600F1"/>
    <w:rsid w:val="00B604C8"/>
    <w:rsid w:val="00B63631"/>
    <w:rsid w:val="00B63A28"/>
    <w:rsid w:val="00B658D6"/>
    <w:rsid w:val="00B67D50"/>
    <w:rsid w:val="00B769A0"/>
    <w:rsid w:val="00B83F7F"/>
    <w:rsid w:val="00B83FFC"/>
    <w:rsid w:val="00B8602F"/>
    <w:rsid w:val="00B937C1"/>
    <w:rsid w:val="00B93812"/>
    <w:rsid w:val="00B963CA"/>
    <w:rsid w:val="00B96966"/>
    <w:rsid w:val="00B978A4"/>
    <w:rsid w:val="00BA3E03"/>
    <w:rsid w:val="00BA45F6"/>
    <w:rsid w:val="00BA51C9"/>
    <w:rsid w:val="00BA58E7"/>
    <w:rsid w:val="00BA63DA"/>
    <w:rsid w:val="00BB20BA"/>
    <w:rsid w:val="00BC1DE4"/>
    <w:rsid w:val="00BC7F6F"/>
    <w:rsid w:val="00BD0141"/>
    <w:rsid w:val="00BD0412"/>
    <w:rsid w:val="00BD5E37"/>
    <w:rsid w:val="00BE4432"/>
    <w:rsid w:val="00BE5326"/>
    <w:rsid w:val="00BF1832"/>
    <w:rsid w:val="00BF20D3"/>
    <w:rsid w:val="00BF3433"/>
    <w:rsid w:val="00BF6E62"/>
    <w:rsid w:val="00C060E4"/>
    <w:rsid w:val="00C1388A"/>
    <w:rsid w:val="00C2031F"/>
    <w:rsid w:val="00C275EA"/>
    <w:rsid w:val="00C40975"/>
    <w:rsid w:val="00C416E8"/>
    <w:rsid w:val="00C41B15"/>
    <w:rsid w:val="00C4326A"/>
    <w:rsid w:val="00C5102D"/>
    <w:rsid w:val="00C510F1"/>
    <w:rsid w:val="00C55614"/>
    <w:rsid w:val="00C605F2"/>
    <w:rsid w:val="00C623AA"/>
    <w:rsid w:val="00C66D59"/>
    <w:rsid w:val="00C80548"/>
    <w:rsid w:val="00C80AC4"/>
    <w:rsid w:val="00C80AE0"/>
    <w:rsid w:val="00C91222"/>
    <w:rsid w:val="00CA7A40"/>
    <w:rsid w:val="00CB17D6"/>
    <w:rsid w:val="00CB33CB"/>
    <w:rsid w:val="00CB5164"/>
    <w:rsid w:val="00CC115A"/>
    <w:rsid w:val="00CC7AC2"/>
    <w:rsid w:val="00CD4B5F"/>
    <w:rsid w:val="00CD6090"/>
    <w:rsid w:val="00CD7627"/>
    <w:rsid w:val="00CE4115"/>
    <w:rsid w:val="00CE49DB"/>
    <w:rsid w:val="00CE6DB6"/>
    <w:rsid w:val="00CF452B"/>
    <w:rsid w:val="00D03B27"/>
    <w:rsid w:val="00D06723"/>
    <w:rsid w:val="00D06C61"/>
    <w:rsid w:val="00D11FD4"/>
    <w:rsid w:val="00D1403F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258"/>
    <w:rsid w:val="00D65CF0"/>
    <w:rsid w:val="00D71A77"/>
    <w:rsid w:val="00D75366"/>
    <w:rsid w:val="00D76881"/>
    <w:rsid w:val="00D86D26"/>
    <w:rsid w:val="00D9306A"/>
    <w:rsid w:val="00D93128"/>
    <w:rsid w:val="00DA5D63"/>
    <w:rsid w:val="00DB764C"/>
    <w:rsid w:val="00DC1EBE"/>
    <w:rsid w:val="00DD2987"/>
    <w:rsid w:val="00DD6CF8"/>
    <w:rsid w:val="00DD7544"/>
    <w:rsid w:val="00DD7901"/>
    <w:rsid w:val="00DE1D91"/>
    <w:rsid w:val="00DE366D"/>
    <w:rsid w:val="00DE57DC"/>
    <w:rsid w:val="00DE5F45"/>
    <w:rsid w:val="00DE6F88"/>
    <w:rsid w:val="00DE708B"/>
    <w:rsid w:val="00DF3AF3"/>
    <w:rsid w:val="00E00F43"/>
    <w:rsid w:val="00E03321"/>
    <w:rsid w:val="00E05FAF"/>
    <w:rsid w:val="00E117E8"/>
    <w:rsid w:val="00E16EDB"/>
    <w:rsid w:val="00E22048"/>
    <w:rsid w:val="00E23001"/>
    <w:rsid w:val="00E24926"/>
    <w:rsid w:val="00E40FB5"/>
    <w:rsid w:val="00E42DC8"/>
    <w:rsid w:val="00E43AAE"/>
    <w:rsid w:val="00E61EA5"/>
    <w:rsid w:val="00E6380C"/>
    <w:rsid w:val="00E63852"/>
    <w:rsid w:val="00E83553"/>
    <w:rsid w:val="00E87804"/>
    <w:rsid w:val="00E91497"/>
    <w:rsid w:val="00EA30A5"/>
    <w:rsid w:val="00EA794B"/>
    <w:rsid w:val="00EB48A2"/>
    <w:rsid w:val="00EC708D"/>
    <w:rsid w:val="00ED0A6B"/>
    <w:rsid w:val="00ED111A"/>
    <w:rsid w:val="00ED17F4"/>
    <w:rsid w:val="00EE198A"/>
    <w:rsid w:val="00EE1A4E"/>
    <w:rsid w:val="00EF0267"/>
    <w:rsid w:val="00EF73F0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20057"/>
    <w:rsid w:val="00F23665"/>
    <w:rsid w:val="00F262B2"/>
    <w:rsid w:val="00F26CCF"/>
    <w:rsid w:val="00F27734"/>
    <w:rsid w:val="00F4052B"/>
    <w:rsid w:val="00F52410"/>
    <w:rsid w:val="00F55B87"/>
    <w:rsid w:val="00F568CE"/>
    <w:rsid w:val="00F56C04"/>
    <w:rsid w:val="00F56FC5"/>
    <w:rsid w:val="00F751B1"/>
    <w:rsid w:val="00F7544C"/>
    <w:rsid w:val="00F7724B"/>
    <w:rsid w:val="00F81BBE"/>
    <w:rsid w:val="00F83615"/>
    <w:rsid w:val="00F83E27"/>
    <w:rsid w:val="00F96C06"/>
    <w:rsid w:val="00F97752"/>
    <w:rsid w:val="00FA236E"/>
    <w:rsid w:val="00FA3B4E"/>
    <w:rsid w:val="00FA558D"/>
    <w:rsid w:val="00FA7EDC"/>
    <w:rsid w:val="00FB0A88"/>
    <w:rsid w:val="00FB1570"/>
    <w:rsid w:val="00FB2691"/>
    <w:rsid w:val="00FB7600"/>
    <w:rsid w:val="00FC1F7C"/>
    <w:rsid w:val="00FC5C61"/>
    <w:rsid w:val="00FD07FB"/>
    <w:rsid w:val="00FD2BEB"/>
    <w:rsid w:val="00FD666E"/>
    <w:rsid w:val="00FD7297"/>
    <w:rsid w:val="00FD7AF6"/>
    <w:rsid w:val="00FE0610"/>
    <w:rsid w:val="00FE0CA5"/>
    <w:rsid w:val="00FE481C"/>
    <w:rsid w:val="00FF412D"/>
    <w:rsid w:val="00FF4E85"/>
    <w:rsid w:val="00FF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0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</w:rPr>
  </w:style>
  <w:style w:type="paragraph" w:customStyle="1" w:styleId="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5366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E5CD-0F4B-433B-B0CB-69FD2222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UserXP</cp:lastModifiedBy>
  <cp:revision>8</cp:revision>
  <cp:lastPrinted>2023-07-03T06:43:00Z</cp:lastPrinted>
  <dcterms:created xsi:type="dcterms:W3CDTF">2024-03-25T06:31:00Z</dcterms:created>
  <dcterms:modified xsi:type="dcterms:W3CDTF">2025-04-02T03:58:00Z</dcterms:modified>
</cp:coreProperties>
</file>